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A3" w:rsidRPr="002675C4" w:rsidRDefault="00E425D1" w:rsidP="00E41231">
      <w:pPr>
        <w:jc w:val="center"/>
        <w:rPr>
          <w:rFonts w:asciiTheme="majorHAnsi" w:hAnsiTheme="majorHAnsi"/>
          <w:b/>
          <w:sz w:val="28"/>
          <w:szCs w:val="28"/>
        </w:rPr>
      </w:pPr>
      <w:r w:rsidRPr="002675C4">
        <w:rPr>
          <w:rFonts w:asciiTheme="majorHAnsi" w:hAnsiTheme="majorHAnsi"/>
          <w:b/>
          <w:sz w:val="28"/>
          <w:szCs w:val="28"/>
        </w:rPr>
        <w:t xml:space="preserve">Sponsored Project </w:t>
      </w:r>
      <w:r w:rsidR="00842A4C" w:rsidRPr="002675C4">
        <w:rPr>
          <w:rFonts w:asciiTheme="majorHAnsi" w:hAnsiTheme="majorHAnsi"/>
          <w:b/>
          <w:sz w:val="28"/>
          <w:szCs w:val="28"/>
        </w:rPr>
        <w:t>versus</w:t>
      </w:r>
      <w:r w:rsidRPr="002675C4">
        <w:rPr>
          <w:rFonts w:asciiTheme="majorHAnsi" w:hAnsiTheme="majorHAnsi"/>
          <w:b/>
          <w:sz w:val="28"/>
          <w:szCs w:val="28"/>
        </w:rPr>
        <w:t xml:space="preserve"> </w:t>
      </w:r>
      <w:r w:rsidR="003664A3" w:rsidRPr="002675C4">
        <w:rPr>
          <w:rFonts w:asciiTheme="majorHAnsi" w:hAnsiTheme="majorHAnsi"/>
          <w:b/>
          <w:sz w:val="28"/>
          <w:szCs w:val="28"/>
        </w:rPr>
        <w:t>External Sale</w:t>
      </w:r>
      <w:r w:rsidR="00197DD1" w:rsidRPr="002675C4">
        <w:rPr>
          <w:rFonts w:asciiTheme="majorHAnsi" w:hAnsiTheme="majorHAnsi"/>
          <w:b/>
          <w:sz w:val="28"/>
          <w:szCs w:val="28"/>
        </w:rPr>
        <w:t>s</w:t>
      </w:r>
      <w:r w:rsidR="003664A3" w:rsidRPr="002675C4">
        <w:rPr>
          <w:rFonts w:asciiTheme="majorHAnsi" w:hAnsiTheme="majorHAnsi"/>
          <w:b/>
          <w:sz w:val="28"/>
          <w:szCs w:val="28"/>
        </w:rPr>
        <w:t xml:space="preserve"> Guidelines</w:t>
      </w:r>
      <w:r w:rsidR="00B166BB" w:rsidRPr="002675C4">
        <w:rPr>
          <w:rFonts w:asciiTheme="majorHAnsi" w:hAnsiTheme="majorHAnsi"/>
          <w:b/>
          <w:sz w:val="28"/>
          <w:szCs w:val="28"/>
        </w:rPr>
        <w:t xml:space="preserve"> </w:t>
      </w:r>
      <w:r w:rsidR="00A80517" w:rsidRPr="002675C4">
        <w:rPr>
          <w:rFonts w:asciiTheme="majorHAnsi" w:hAnsiTheme="majorHAnsi"/>
          <w:b/>
          <w:sz w:val="28"/>
          <w:szCs w:val="28"/>
        </w:rPr>
        <w:t>Questionnaire</w:t>
      </w:r>
    </w:p>
    <w:p w:rsidR="00E41231" w:rsidRPr="002675C4" w:rsidRDefault="00E41231" w:rsidP="00E41231">
      <w:pPr>
        <w:jc w:val="center"/>
        <w:rPr>
          <w:rFonts w:asciiTheme="majorHAnsi" w:hAnsiTheme="majorHAnsi"/>
          <w:b/>
        </w:rPr>
      </w:pPr>
    </w:p>
    <w:p w:rsidR="00AB49D2" w:rsidRPr="002675C4" w:rsidRDefault="00AB49D2" w:rsidP="00AB49D2">
      <w:pPr>
        <w:rPr>
          <w:rFonts w:asciiTheme="majorHAnsi" w:hAnsiTheme="majorHAnsi"/>
        </w:rPr>
      </w:pPr>
      <w:r w:rsidRPr="002675C4">
        <w:rPr>
          <w:rFonts w:asciiTheme="majorHAnsi" w:hAnsiTheme="majorHAnsi"/>
        </w:rPr>
        <w:t xml:space="preserve">The purpose of these guidelines </w:t>
      </w:r>
      <w:r w:rsidR="002675C4">
        <w:rPr>
          <w:rFonts w:asciiTheme="majorHAnsi" w:hAnsiTheme="majorHAnsi"/>
        </w:rPr>
        <w:t>are</w:t>
      </w:r>
      <w:r w:rsidRPr="002675C4">
        <w:rPr>
          <w:rFonts w:asciiTheme="majorHAnsi" w:hAnsiTheme="majorHAnsi"/>
        </w:rPr>
        <w:t xml:space="preserve"> to assist </w:t>
      </w:r>
      <w:r w:rsidR="002675C4" w:rsidRPr="002675C4">
        <w:rPr>
          <w:rFonts w:asciiTheme="majorHAnsi" w:hAnsiTheme="majorHAnsi"/>
        </w:rPr>
        <w:t xml:space="preserve">departments </w:t>
      </w:r>
      <w:r w:rsidRPr="002675C4">
        <w:rPr>
          <w:rFonts w:asciiTheme="majorHAnsi" w:hAnsiTheme="majorHAnsi"/>
        </w:rPr>
        <w:t xml:space="preserve">in making a determination regarding the administrative treatment of an externally funded activity, </w:t>
      </w:r>
      <w:r w:rsidR="00E425D1" w:rsidRPr="002675C4">
        <w:rPr>
          <w:rFonts w:asciiTheme="majorHAnsi" w:hAnsiTheme="majorHAnsi"/>
        </w:rPr>
        <w:t xml:space="preserve">which is not a gift, </w:t>
      </w:r>
      <w:r w:rsidRPr="002675C4">
        <w:rPr>
          <w:rFonts w:asciiTheme="majorHAnsi" w:hAnsiTheme="majorHAnsi"/>
        </w:rPr>
        <w:t xml:space="preserve">when such treatment is not clearly indicated under existing university policies. </w:t>
      </w:r>
    </w:p>
    <w:p w:rsidR="00AB49D2" w:rsidRPr="002675C4" w:rsidRDefault="00AB49D2">
      <w:pPr>
        <w:rPr>
          <w:rFonts w:asciiTheme="majorHAnsi" w:hAnsiTheme="majorHAnsi"/>
        </w:rPr>
      </w:pPr>
    </w:p>
    <w:p w:rsidR="00AB49D2" w:rsidRPr="002675C4" w:rsidRDefault="00AB49D2">
      <w:pPr>
        <w:rPr>
          <w:rFonts w:asciiTheme="majorHAnsi" w:hAnsiTheme="majorHAnsi"/>
        </w:rPr>
      </w:pPr>
      <w:r w:rsidRPr="002675C4">
        <w:rPr>
          <w:rFonts w:asciiTheme="majorHAnsi" w:hAnsiTheme="majorHAnsi"/>
        </w:rPr>
        <w:t>Name of externally funded activity _______________________________________________</w:t>
      </w:r>
    </w:p>
    <w:p w:rsidR="00AB49D2" w:rsidRPr="002675C4" w:rsidRDefault="00AB49D2">
      <w:pPr>
        <w:rPr>
          <w:rFonts w:asciiTheme="majorHAnsi" w:hAnsiTheme="majorHAnsi"/>
        </w:rPr>
      </w:pPr>
    </w:p>
    <w:p w:rsidR="00AB49D2" w:rsidRPr="002675C4" w:rsidRDefault="00AB49D2">
      <w:pPr>
        <w:rPr>
          <w:rFonts w:asciiTheme="majorHAnsi" w:hAnsiTheme="majorHAnsi"/>
        </w:rPr>
      </w:pPr>
      <w:r w:rsidRPr="002675C4">
        <w:rPr>
          <w:rFonts w:asciiTheme="majorHAnsi" w:hAnsiTheme="majorHAnsi"/>
        </w:rPr>
        <w:t>Administrative unit responsible for the activity ______________________________________</w:t>
      </w:r>
    </w:p>
    <w:p w:rsidR="00AB49D2" w:rsidRPr="002675C4" w:rsidRDefault="00AB49D2">
      <w:pPr>
        <w:rPr>
          <w:rFonts w:asciiTheme="majorHAnsi" w:hAnsiTheme="majorHAnsi"/>
        </w:rPr>
      </w:pPr>
    </w:p>
    <w:p w:rsidR="002A4237" w:rsidRPr="002675C4" w:rsidRDefault="002A4237">
      <w:pPr>
        <w:rPr>
          <w:rFonts w:asciiTheme="majorHAnsi" w:hAnsiTheme="majorHAnsi"/>
        </w:rPr>
      </w:pPr>
      <w:r w:rsidRPr="002675C4">
        <w:rPr>
          <w:rFonts w:asciiTheme="majorHAnsi" w:hAnsiTheme="majorHAnsi"/>
          <w:b/>
          <w:u w:val="single"/>
        </w:rPr>
        <w:t>NOTE:</w:t>
      </w:r>
      <w:r w:rsidRPr="002675C4">
        <w:rPr>
          <w:rFonts w:asciiTheme="majorHAnsi" w:hAnsiTheme="majorHAnsi"/>
        </w:rPr>
        <w:t xml:space="preserve">  These guidelines do not apply to gifts, where the resource provider receives no, or only nominal value in exchange for the funding provided.  The guidelines below are for determination of whether an activity is a sponsored project or external sales/service, where the purchaser (resource provider) receives more than nominal value for the funding or purchase price paid.</w:t>
      </w:r>
    </w:p>
    <w:p w:rsidR="002A4237" w:rsidRPr="002675C4" w:rsidRDefault="002A4237">
      <w:pPr>
        <w:rPr>
          <w:rFonts w:asciiTheme="majorHAnsi" w:hAnsiTheme="majorHAnsi"/>
        </w:rPr>
      </w:pPr>
    </w:p>
    <w:p w:rsidR="001F22F1" w:rsidRPr="002675C4" w:rsidRDefault="001F22F1">
      <w:pPr>
        <w:rPr>
          <w:rFonts w:asciiTheme="majorHAnsi" w:hAnsiTheme="majorHAnsi"/>
          <w:b/>
        </w:rPr>
      </w:pPr>
      <w:r w:rsidRPr="002675C4">
        <w:rPr>
          <w:rFonts w:asciiTheme="majorHAnsi" w:hAnsiTheme="majorHAnsi"/>
          <w:b/>
        </w:rPr>
        <w:t>Sponsored Project</w:t>
      </w:r>
    </w:p>
    <w:p w:rsidR="001F22F1" w:rsidRPr="002675C4" w:rsidRDefault="001F22F1">
      <w:pPr>
        <w:rPr>
          <w:rFonts w:asciiTheme="majorHAnsi" w:hAnsiTheme="majorHAnsi"/>
        </w:rPr>
      </w:pPr>
      <w:r w:rsidRPr="002675C4">
        <w:rPr>
          <w:rFonts w:asciiTheme="majorHAnsi" w:hAnsiTheme="majorHAnsi"/>
        </w:rPr>
        <w:t xml:space="preserve">If the response to </w:t>
      </w:r>
      <w:r w:rsidRPr="002675C4">
        <w:rPr>
          <w:rFonts w:asciiTheme="majorHAnsi" w:hAnsiTheme="majorHAnsi"/>
          <w:b/>
          <w:u w:val="single"/>
        </w:rPr>
        <w:t>any</w:t>
      </w:r>
      <w:r w:rsidRPr="002675C4">
        <w:rPr>
          <w:rFonts w:asciiTheme="majorHAnsi" w:hAnsiTheme="majorHAnsi"/>
        </w:rPr>
        <w:t xml:space="preserve"> of the following questions is affirmative, the </w:t>
      </w:r>
      <w:r w:rsidR="006228A4" w:rsidRPr="002675C4">
        <w:rPr>
          <w:rFonts w:asciiTheme="majorHAnsi" w:hAnsiTheme="majorHAnsi"/>
        </w:rPr>
        <w:t xml:space="preserve">externally funded </w:t>
      </w:r>
      <w:r w:rsidRPr="002675C4">
        <w:rPr>
          <w:rFonts w:asciiTheme="majorHAnsi" w:hAnsiTheme="majorHAnsi"/>
        </w:rPr>
        <w:t xml:space="preserve">activity </w:t>
      </w:r>
      <w:r w:rsidRPr="002675C4">
        <w:rPr>
          <w:rFonts w:asciiTheme="majorHAnsi" w:hAnsiTheme="majorHAnsi"/>
          <w:b/>
          <w:u w:val="single"/>
        </w:rPr>
        <w:t>must be</w:t>
      </w:r>
      <w:r w:rsidRPr="002675C4">
        <w:rPr>
          <w:rFonts w:asciiTheme="majorHAnsi" w:hAnsiTheme="majorHAnsi"/>
        </w:rPr>
        <w:t xml:space="preserve"> administered as a sponsored project</w:t>
      </w:r>
      <w:r w:rsidR="005E2E96" w:rsidRPr="002675C4">
        <w:rPr>
          <w:rFonts w:asciiTheme="majorHAnsi" w:hAnsiTheme="majorHAnsi"/>
        </w:rPr>
        <w:t xml:space="preserve">, unless there are extenuating circumstances </w:t>
      </w:r>
      <w:r w:rsidR="001A40AA" w:rsidRPr="002675C4">
        <w:rPr>
          <w:rFonts w:asciiTheme="majorHAnsi" w:hAnsiTheme="majorHAnsi"/>
        </w:rPr>
        <w:t>for an exception approved by office of the Vice President for Research</w:t>
      </w:r>
      <w:r w:rsidR="005E2E96" w:rsidRPr="002675C4">
        <w:rPr>
          <w:rFonts w:asciiTheme="majorHAnsi" w:hAnsiTheme="majorHAnsi"/>
        </w:rPr>
        <w:t xml:space="preserve">. </w:t>
      </w:r>
    </w:p>
    <w:p w:rsidR="00E425D1" w:rsidRPr="002675C4" w:rsidRDefault="00E425D1">
      <w:pPr>
        <w:rPr>
          <w:rFonts w:asciiTheme="majorHAnsi" w:hAnsiTheme="majorHAnsi"/>
        </w:rPr>
      </w:pPr>
    </w:p>
    <w:tbl>
      <w:tblPr>
        <w:tblW w:w="10130" w:type="dxa"/>
        <w:tblInd w:w="108" w:type="dxa"/>
        <w:tblLook w:val="01E0" w:firstRow="1" w:lastRow="1" w:firstColumn="1" w:lastColumn="1" w:noHBand="0" w:noVBand="0"/>
      </w:tblPr>
      <w:tblGrid>
        <w:gridCol w:w="4140"/>
        <w:gridCol w:w="4860"/>
        <w:gridCol w:w="590"/>
        <w:gridCol w:w="540"/>
      </w:tblGrid>
      <w:tr w:rsidR="00464A67" w:rsidRPr="002675C4" w:rsidTr="004C70DB">
        <w:tc>
          <w:tcPr>
            <w:tcW w:w="9000" w:type="dxa"/>
            <w:gridSpan w:val="2"/>
            <w:shd w:val="clear" w:color="auto" w:fill="auto"/>
          </w:tcPr>
          <w:p w:rsidR="00464A67" w:rsidRPr="002675C4" w:rsidRDefault="00464A67" w:rsidP="004C70DB">
            <w:pPr>
              <w:numPr>
                <w:ilvl w:val="0"/>
                <w:numId w:val="8"/>
              </w:numPr>
              <w:tabs>
                <w:tab w:val="clear" w:pos="720"/>
                <w:tab w:val="num" w:pos="432"/>
              </w:tabs>
              <w:ind w:hanging="720"/>
              <w:jc w:val="both"/>
              <w:rPr>
                <w:rFonts w:asciiTheme="majorHAnsi" w:hAnsiTheme="majorHAnsi"/>
              </w:rPr>
            </w:pPr>
            <w:r w:rsidRPr="002675C4">
              <w:rPr>
                <w:rFonts w:asciiTheme="majorHAnsi" w:hAnsiTheme="majorHAnsi"/>
              </w:rPr>
              <w:t>What is the Funding Source (Check all that applies)?</w:t>
            </w:r>
          </w:p>
        </w:tc>
        <w:tc>
          <w:tcPr>
            <w:tcW w:w="590" w:type="dxa"/>
            <w:shd w:val="clear" w:color="auto" w:fill="auto"/>
          </w:tcPr>
          <w:p w:rsidR="00464A67" w:rsidRPr="002675C4" w:rsidRDefault="00464A67">
            <w:pPr>
              <w:rPr>
                <w:rFonts w:asciiTheme="majorHAnsi" w:hAnsiTheme="majorHAnsi"/>
                <w:b/>
                <w:u w:val="single"/>
              </w:rPr>
            </w:pPr>
          </w:p>
        </w:tc>
        <w:tc>
          <w:tcPr>
            <w:tcW w:w="540" w:type="dxa"/>
            <w:shd w:val="clear" w:color="auto" w:fill="auto"/>
          </w:tcPr>
          <w:p w:rsidR="00464A67" w:rsidRPr="002675C4" w:rsidRDefault="00464A67">
            <w:pPr>
              <w:rPr>
                <w:rFonts w:asciiTheme="majorHAnsi" w:hAnsiTheme="majorHAnsi"/>
                <w:b/>
                <w:u w:val="single"/>
              </w:rPr>
            </w:pPr>
          </w:p>
        </w:tc>
      </w:tr>
      <w:tr w:rsidR="00DD1B04" w:rsidRPr="002675C4" w:rsidTr="004C70DB">
        <w:tc>
          <w:tcPr>
            <w:tcW w:w="4140" w:type="dxa"/>
            <w:shd w:val="clear" w:color="auto" w:fill="auto"/>
          </w:tcPr>
          <w:p w:rsidR="00464A67" w:rsidRPr="002675C4" w:rsidRDefault="00464A67" w:rsidP="004C70DB">
            <w:pPr>
              <w:spacing w:line="120" w:lineRule="auto"/>
              <w:jc w:val="right"/>
              <w:rPr>
                <w:rFonts w:asciiTheme="majorHAnsi" w:hAnsiTheme="majorHAnsi"/>
              </w:rPr>
            </w:pPr>
            <w:r w:rsidRPr="002675C4">
              <w:rPr>
                <w:rFonts w:asciiTheme="majorHAnsi" w:hAnsiTheme="majorHAnsi"/>
              </w:rPr>
              <w:t xml:space="preserve"> </w:t>
            </w:r>
          </w:p>
          <w:p w:rsidR="00DD1B04" w:rsidRPr="002675C4" w:rsidRDefault="00DD1B04" w:rsidP="004C70DB">
            <w:pPr>
              <w:jc w:val="right"/>
              <w:rPr>
                <w:rFonts w:asciiTheme="majorHAnsi" w:hAnsiTheme="majorHAnsi"/>
              </w:rPr>
            </w:pPr>
            <w:r w:rsidRPr="002675C4">
              <w:rPr>
                <w:rFonts w:asciiTheme="majorHAnsi" w:hAnsiTheme="majorHAnsi"/>
              </w:rPr>
              <w:t xml:space="preserve">Federal Funds  </w:t>
            </w:r>
          </w:p>
          <w:p w:rsidR="00DD1B04" w:rsidRPr="002675C4" w:rsidRDefault="00DD1B04" w:rsidP="004C70DB">
            <w:pPr>
              <w:ind w:left="432" w:firstLine="432"/>
              <w:jc w:val="right"/>
              <w:rPr>
                <w:rFonts w:asciiTheme="majorHAnsi" w:hAnsiTheme="majorHAnsi"/>
              </w:rPr>
            </w:pPr>
            <w:r w:rsidRPr="002675C4">
              <w:rPr>
                <w:rFonts w:asciiTheme="majorHAnsi" w:hAnsiTheme="majorHAnsi"/>
              </w:rPr>
              <w:t>State/Local Government</w:t>
            </w:r>
          </w:p>
          <w:p w:rsidR="00DD1B04" w:rsidRPr="002675C4" w:rsidRDefault="002675C4" w:rsidP="004C70DB">
            <w:pPr>
              <w:ind w:left="432" w:firstLine="432"/>
              <w:jc w:val="right"/>
              <w:rPr>
                <w:rFonts w:asciiTheme="majorHAnsi" w:hAnsiTheme="majorHAnsi"/>
              </w:rPr>
            </w:pPr>
            <w:r>
              <w:rPr>
                <w:rFonts w:asciiTheme="majorHAnsi" w:hAnsiTheme="majorHAnsi"/>
              </w:rPr>
              <w:t>Non-</w:t>
            </w:r>
            <w:r w:rsidR="00DD1B04" w:rsidRPr="002675C4">
              <w:rPr>
                <w:rFonts w:asciiTheme="majorHAnsi" w:hAnsiTheme="majorHAnsi"/>
              </w:rPr>
              <w:t>Profit Organization Private Investing</w:t>
            </w:r>
          </w:p>
        </w:tc>
        <w:tc>
          <w:tcPr>
            <w:tcW w:w="4860" w:type="dxa"/>
            <w:shd w:val="clear" w:color="auto" w:fill="auto"/>
          </w:tcPr>
          <w:p w:rsidR="00464A67" w:rsidRPr="002675C4" w:rsidRDefault="00464A67" w:rsidP="004C70DB">
            <w:pPr>
              <w:spacing w:line="120" w:lineRule="auto"/>
              <w:ind w:left="432" w:hanging="360"/>
              <w:jc w:val="both"/>
              <w:rPr>
                <w:rFonts w:asciiTheme="majorHAnsi" w:hAnsiTheme="majorHAnsi"/>
              </w:rPr>
            </w:pPr>
          </w:p>
          <w:p w:rsidR="00DD1B04" w:rsidRPr="002675C4" w:rsidRDefault="00DD1B04" w:rsidP="004C70DB">
            <w:pPr>
              <w:ind w:left="432" w:hanging="360"/>
              <w:jc w:val="both"/>
              <w:rPr>
                <w:rFonts w:asciiTheme="majorHAnsi" w:hAnsiTheme="majorHAnsi"/>
              </w:rPr>
            </w:pPr>
            <w:r w:rsidRPr="002675C4">
              <w:rPr>
                <w:rFonts w:asciiTheme="majorHAnsi" w:hAnsiTheme="majorHAnsi"/>
              </w:rPr>
              <w:t>___________________</w:t>
            </w:r>
          </w:p>
          <w:p w:rsidR="00DD1B04" w:rsidRPr="002675C4" w:rsidRDefault="00DD1B04" w:rsidP="004C70DB">
            <w:pPr>
              <w:ind w:left="432" w:hanging="360"/>
              <w:rPr>
                <w:rFonts w:asciiTheme="majorHAnsi" w:hAnsiTheme="majorHAnsi"/>
              </w:rPr>
            </w:pPr>
            <w:r w:rsidRPr="002675C4">
              <w:rPr>
                <w:rFonts w:asciiTheme="majorHAnsi" w:hAnsiTheme="majorHAnsi"/>
              </w:rPr>
              <w:t>___________________</w:t>
            </w:r>
          </w:p>
          <w:p w:rsidR="00DD1B04" w:rsidRPr="002675C4" w:rsidRDefault="00DD1B04" w:rsidP="004C70DB">
            <w:pPr>
              <w:ind w:left="432" w:hanging="360"/>
              <w:rPr>
                <w:rFonts w:asciiTheme="majorHAnsi" w:hAnsiTheme="majorHAnsi"/>
              </w:rPr>
            </w:pPr>
            <w:r w:rsidRPr="002675C4">
              <w:rPr>
                <w:rFonts w:asciiTheme="majorHAnsi" w:hAnsiTheme="majorHAnsi"/>
              </w:rPr>
              <w:t>___________________</w:t>
            </w:r>
          </w:p>
          <w:p w:rsidR="00DD1B04" w:rsidRPr="002675C4" w:rsidRDefault="00DD1B04" w:rsidP="004C70DB">
            <w:pPr>
              <w:ind w:left="432" w:hanging="360"/>
              <w:rPr>
                <w:rFonts w:asciiTheme="majorHAnsi" w:hAnsiTheme="majorHAnsi"/>
              </w:rPr>
            </w:pPr>
            <w:r w:rsidRPr="002675C4">
              <w:rPr>
                <w:rFonts w:asciiTheme="majorHAnsi" w:hAnsiTheme="majorHAnsi"/>
              </w:rPr>
              <w:t>___________________</w:t>
            </w:r>
          </w:p>
        </w:tc>
        <w:tc>
          <w:tcPr>
            <w:tcW w:w="590" w:type="dxa"/>
            <w:shd w:val="clear" w:color="auto" w:fill="auto"/>
          </w:tcPr>
          <w:p w:rsidR="00DD1B04" w:rsidRPr="002675C4" w:rsidRDefault="00DD1B04">
            <w:pPr>
              <w:rPr>
                <w:rFonts w:asciiTheme="majorHAnsi" w:hAnsiTheme="majorHAnsi"/>
                <w:b/>
                <w:u w:val="single"/>
              </w:rPr>
            </w:pPr>
            <w:r w:rsidRPr="002675C4">
              <w:rPr>
                <w:rFonts w:asciiTheme="majorHAnsi" w:hAnsiTheme="majorHAnsi"/>
                <w:b/>
                <w:u w:val="single"/>
              </w:rPr>
              <w:t xml:space="preserve"> </w:t>
            </w:r>
          </w:p>
        </w:tc>
        <w:tc>
          <w:tcPr>
            <w:tcW w:w="540" w:type="dxa"/>
            <w:shd w:val="clear" w:color="auto" w:fill="auto"/>
          </w:tcPr>
          <w:p w:rsidR="00DD1B04" w:rsidRPr="002675C4" w:rsidRDefault="00DD1B04">
            <w:pPr>
              <w:rPr>
                <w:rFonts w:asciiTheme="majorHAnsi" w:hAnsiTheme="majorHAnsi"/>
                <w:b/>
                <w:u w:val="single"/>
              </w:rPr>
            </w:pPr>
          </w:p>
        </w:tc>
      </w:tr>
      <w:tr w:rsidR="00E425D1" w:rsidRPr="002675C4" w:rsidTr="004C70DB">
        <w:tc>
          <w:tcPr>
            <w:tcW w:w="9000" w:type="dxa"/>
            <w:gridSpan w:val="2"/>
            <w:shd w:val="clear" w:color="auto" w:fill="auto"/>
          </w:tcPr>
          <w:p w:rsidR="00E425D1" w:rsidRPr="002675C4" w:rsidRDefault="00E425D1">
            <w:pPr>
              <w:rPr>
                <w:rFonts w:asciiTheme="majorHAnsi" w:hAnsiTheme="majorHAnsi"/>
              </w:rPr>
            </w:pPr>
          </w:p>
        </w:tc>
        <w:tc>
          <w:tcPr>
            <w:tcW w:w="590" w:type="dxa"/>
            <w:tcBorders>
              <w:bottom w:val="single" w:sz="4" w:space="0" w:color="auto"/>
            </w:tcBorders>
            <w:shd w:val="clear" w:color="auto" w:fill="auto"/>
          </w:tcPr>
          <w:p w:rsidR="00E425D1" w:rsidRPr="002675C4" w:rsidRDefault="00E425D1">
            <w:pPr>
              <w:rPr>
                <w:rFonts w:asciiTheme="majorHAnsi" w:hAnsiTheme="majorHAnsi"/>
                <w:b/>
                <w:u w:val="single"/>
              </w:rPr>
            </w:pPr>
            <w:r w:rsidRPr="002675C4">
              <w:rPr>
                <w:rFonts w:asciiTheme="majorHAnsi" w:hAnsiTheme="majorHAnsi"/>
                <w:b/>
                <w:u w:val="single"/>
              </w:rPr>
              <w:t>Yes</w:t>
            </w:r>
          </w:p>
        </w:tc>
        <w:tc>
          <w:tcPr>
            <w:tcW w:w="540" w:type="dxa"/>
            <w:tcBorders>
              <w:bottom w:val="single" w:sz="4" w:space="0" w:color="auto"/>
            </w:tcBorders>
            <w:shd w:val="clear" w:color="auto" w:fill="auto"/>
          </w:tcPr>
          <w:p w:rsidR="00E425D1" w:rsidRPr="002675C4" w:rsidRDefault="00E425D1">
            <w:pPr>
              <w:rPr>
                <w:rFonts w:asciiTheme="majorHAnsi" w:hAnsiTheme="majorHAnsi"/>
                <w:b/>
                <w:u w:val="single"/>
              </w:rPr>
            </w:pPr>
            <w:r w:rsidRPr="002675C4">
              <w:rPr>
                <w:rFonts w:asciiTheme="majorHAnsi" w:hAnsiTheme="majorHAnsi"/>
                <w:b/>
                <w:u w:val="single"/>
              </w:rPr>
              <w:t>No</w:t>
            </w:r>
          </w:p>
        </w:tc>
      </w:tr>
      <w:tr w:rsidR="00E425D1" w:rsidRPr="002675C4" w:rsidTr="004C70DB">
        <w:tc>
          <w:tcPr>
            <w:tcW w:w="9000" w:type="dxa"/>
            <w:gridSpan w:val="2"/>
            <w:tcBorders>
              <w:right w:val="single" w:sz="4" w:space="0" w:color="auto"/>
            </w:tcBorders>
            <w:shd w:val="clear" w:color="auto" w:fill="auto"/>
          </w:tcPr>
          <w:p w:rsidR="000D2A0F" w:rsidRPr="002675C4" w:rsidRDefault="00E425D1" w:rsidP="004C70DB">
            <w:pPr>
              <w:numPr>
                <w:ilvl w:val="0"/>
                <w:numId w:val="1"/>
              </w:numPr>
              <w:tabs>
                <w:tab w:val="clear" w:pos="720"/>
                <w:tab w:val="num" w:pos="72"/>
              </w:tabs>
              <w:ind w:left="432" w:hanging="432"/>
              <w:rPr>
                <w:rFonts w:asciiTheme="majorHAnsi" w:hAnsiTheme="majorHAnsi"/>
              </w:rPr>
            </w:pPr>
            <w:r w:rsidRPr="002675C4">
              <w:rPr>
                <w:rFonts w:asciiTheme="majorHAnsi" w:hAnsiTheme="majorHAnsi"/>
              </w:rPr>
              <w:t>Does the funding source impose restrictive terms and conditions with which the university must comply</w:t>
            </w:r>
            <w:r w:rsidR="007240E0" w:rsidRPr="002675C4">
              <w:rPr>
                <w:rFonts w:asciiTheme="majorHAnsi" w:hAnsiTheme="majorHAnsi"/>
              </w:rPr>
              <w:t xml:space="preserve"> with</w:t>
            </w:r>
            <w:r w:rsidRPr="002675C4">
              <w:rPr>
                <w:rFonts w:asciiTheme="majorHAnsi" w:hAnsiTheme="majorHAnsi"/>
              </w:rPr>
              <w:t xml:space="preserve"> in order to </w:t>
            </w:r>
            <w:r w:rsidR="007240E0" w:rsidRPr="002675C4">
              <w:rPr>
                <w:rFonts w:asciiTheme="majorHAnsi" w:hAnsiTheme="majorHAnsi"/>
              </w:rPr>
              <w:t>apply for</w:t>
            </w:r>
            <w:r w:rsidRPr="002675C4">
              <w:rPr>
                <w:rFonts w:asciiTheme="majorHAnsi" w:hAnsiTheme="majorHAnsi"/>
              </w:rPr>
              <w:t xml:space="preserve"> the funding?</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gridSpan w:val="2"/>
            <w:shd w:val="clear" w:color="auto" w:fill="auto"/>
          </w:tcPr>
          <w:p w:rsidR="000D2A0F" w:rsidRPr="002675C4" w:rsidRDefault="000D2A0F" w:rsidP="004C70DB">
            <w:pPr>
              <w:spacing w:line="120" w:lineRule="auto"/>
              <w:rPr>
                <w:rFonts w:asciiTheme="majorHAnsi" w:hAnsiTheme="majorHAnsi"/>
              </w:rPr>
            </w:pPr>
          </w:p>
        </w:tc>
        <w:tc>
          <w:tcPr>
            <w:tcW w:w="59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4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gridSpan w:val="2"/>
            <w:tcBorders>
              <w:right w:val="single" w:sz="4" w:space="0" w:color="auto"/>
            </w:tcBorders>
            <w:shd w:val="clear" w:color="auto" w:fill="auto"/>
          </w:tcPr>
          <w:p w:rsidR="00E425D1" w:rsidRPr="002675C4" w:rsidRDefault="00842A4C" w:rsidP="004C70DB">
            <w:pPr>
              <w:numPr>
                <w:ilvl w:val="0"/>
                <w:numId w:val="1"/>
              </w:numPr>
              <w:tabs>
                <w:tab w:val="clear" w:pos="720"/>
                <w:tab w:val="num" w:pos="72"/>
                <w:tab w:val="num" w:pos="360"/>
              </w:tabs>
              <w:ind w:left="432" w:hanging="432"/>
              <w:rPr>
                <w:rFonts w:asciiTheme="majorHAnsi" w:hAnsiTheme="majorHAnsi"/>
              </w:rPr>
            </w:pPr>
            <w:r w:rsidRPr="002675C4">
              <w:rPr>
                <w:rFonts w:asciiTheme="majorHAnsi" w:hAnsiTheme="majorHAnsi"/>
              </w:rPr>
              <w:t xml:space="preserve"> </w:t>
            </w:r>
            <w:r w:rsidR="00E425D1" w:rsidRPr="002675C4">
              <w:rPr>
                <w:rFonts w:asciiTheme="majorHAnsi" w:hAnsiTheme="majorHAnsi"/>
              </w:rPr>
              <w:t>Does the agreement or work</w:t>
            </w:r>
            <w:r w:rsidR="002675C4">
              <w:rPr>
                <w:rFonts w:asciiTheme="majorHAnsi" w:hAnsiTheme="majorHAnsi"/>
              </w:rPr>
              <w:t xml:space="preserve"> </w:t>
            </w:r>
            <w:r w:rsidR="00E425D1" w:rsidRPr="002675C4">
              <w:rPr>
                <w:rFonts w:asciiTheme="majorHAnsi" w:hAnsiTheme="majorHAnsi"/>
              </w:rPr>
              <w:t xml:space="preserve">plan for the proposed activity call for specific scientific research, whether basic, fundamental or applied?  </w:t>
            </w:r>
          </w:p>
          <w:p w:rsidR="00E97572" w:rsidRPr="002675C4" w:rsidRDefault="00E97572" w:rsidP="00E97572">
            <w:pPr>
              <w:tabs>
                <w:tab w:val="num" w:pos="720"/>
              </w:tabs>
              <w:ind w:left="432"/>
              <w:rPr>
                <w:rFonts w:asciiTheme="majorHAnsi" w:hAnsiTheme="majorHAnsi"/>
              </w:rPr>
            </w:pPr>
          </w:p>
          <w:p w:rsidR="00E97572" w:rsidRPr="002675C4" w:rsidRDefault="00E97572" w:rsidP="00B76C96">
            <w:pPr>
              <w:numPr>
                <w:ilvl w:val="0"/>
                <w:numId w:val="1"/>
              </w:numPr>
              <w:tabs>
                <w:tab w:val="clear" w:pos="720"/>
                <w:tab w:val="num" w:pos="72"/>
                <w:tab w:val="num" w:pos="360"/>
              </w:tabs>
              <w:ind w:left="432" w:hanging="432"/>
              <w:rPr>
                <w:rFonts w:asciiTheme="majorHAnsi" w:hAnsiTheme="majorHAnsi"/>
              </w:rPr>
            </w:pPr>
            <w:r w:rsidRPr="002675C4">
              <w:rPr>
                <w:rFonts w:asciiTheme="majorHAnsi" w:hAnsiTheme="majorHAnsi"/>
              </w:rPr>
              <w:t xml:space="preserve"> </w:t>
            </w:r>
            <w:r w:rsidR="00B76C96" w:rsidRPr="002675C4">
              <w:rPr>
                <w:rFonts w:asciiTheme="majorHAnsi" w:hAnsiTheme="majorHAnsi"/>
              </w:rPr>
              <w:t xml:space="preserve">Are the anticipated outcomes of the project the result attained through application of proprietary methods owned by the U. [Yes] or are the methods industry standard testing or manufacturing processes [No].   </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gridSpan w:val="2"/>
            <w:shd w:val="clear" w:color="auto" w:fill="auto"/>
          </w:tcPr>
          <w:p w:rsidR="000D2A0F" w:rsidRPr="002675C4" w:rsidRDefault="000D2A0F" w:rsidP="004C70DB">
            <w:pPr>
              <w:spacing w:line="120" w:lineRule="auto"/>
              <w:rPr>
                <w:rFonts w:asciiTheme="majorHAnsi" w:hAnsiTheme="majorHAnsi"/>
              </w:rPr>
            </w:pPr>
          </w:p>
        </w:tc>
        <w:tc>
          <w:tcPr>
            <w:tcW w:w="59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4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gridSpan w:val="2"/>
            <w:tcBorders>
              <w:right w:val="single" w:sz="4" w:space="0" w:color="auto"/>
            </w:tcBorders>
            <w:shd w:val="clear" w:color="auto" w:fill="auto"/>
          </w:tcPr>
          <w:p w:rsidR="00E425D1" w:rsidRPr="002675C4" w:rsidRDefault="00842A4C" w:rsidP="00E97572">
            <w:pPr>
              <w:numPr>
                <w:ilvl w:val="0"/>
                <w:numId w:val="1"/>
              </w:numPr>
              <w:tabs>
                <w:tab w:val="clear" w:pos="720"/>
                <w:tab w:val="num" w:pos="72"/>
                <w:tab w:val="num" w:pos="360"/>
              </w:tabs>
              <w:ind w:left="432" w:hanging="432"/>
              <w:rPr>
                <w:rFonts w:asciiTheme="majorHAnsi" w:hAnsiTheme="majorHAnsi"/>
              </w:rPr>
            </w:pPr>
            <w:r w:rsidRPr="002675C4">
              <w:rPr>
                <w:rFonts w:asciiTheme="majorHAnsi" w:hAnsiTheme="majorHAnsi"/>
              </w:rPr>
              <w:t xml:space="preserve"> </w:t>
            </w:r>
            <w:r w:rsidR="00E97572" w:rsidRPr="002675C4">
              <w:rPr>
                <w:rFonts w:asciiTheme="majorHAnsi" w:hAnsiTheme="majorHAnsi"/>
              </w:rPr>
              <w:t xml:space="preserve">Does the agreement, </w:t>
            </w:r>
            <w:r w:rsidR="00E425D1" w:rsidRPr="002675C4">
              <w:rPr>
                <w:rFonts w:asciiTheme="majorHAnsi" w:hAnsiTheme="majorHAnsi"/>
              </w:rPr>
              <w:t>work</w:t>
            </w:r>
            <w:r w:rsidR="002675C4">
              <w:rPr>
                <w:rFonts w:asciiTheme="majorHAnsi" w:hAnsiTheme="majorHAnsi"/>
              </w:rPr>
              <w:t xml:space="preserve"> </w:t>
            </w:r>
            <w:r w:rsidR="00E425D1" w:rsidRPr="002675C4">
              <w:rPr>
                <w:rFonts w:asciiTheme="majorHAnsi" w:hAnsiTheme="majorHAnsi"/>
              </w:rPr>
              <w:t>plan</w:t>
            </w:r>
            <w:r w:rsidR="00E97572" w:rsidRPr="002675C4">
              <w:rPr>
                <w:rFonts w:asciiTheme="majorHAnsi" w:hAnsiTheme="majorHAnsi"/>
              </w:rPr>
              <w:t>, or PO</w:t>
            </w:r>
            <w:r w:rsidR="00E425D1" w:rsidRPr="002675C4">
              <w:rPr>
                <w:rFonts w:asciiTheme="majorHAnsi" w:hAnsiTheme="majorHAnsi"/>
              </w:rPr>
              <w:t xml:space="preserve"> for the proposed activity include provisions for </w:t>
            </w:r>
            <w:r w:rsidR="00E97572" w:rsidRPr="002675C4">
              <w:rPr>
                <w:rFonts w:asciiTheme="majorHAnsi" w:hAnsiTheme="majorHAnsi"/>
              </w:rPr>
              <w:t xml:space="preserve">the ownership or transfer or </w:t>
            </w:r>
            <w:r w:rsidR="00E425D1" w:rsidRPr="002675C4">
              <w:rPr>
                <w:rFonts w:asciiTheme="majorHAnsi" w:hAnsiTheme="majorHAnsi"/>
              </w:rPr>
              <w:t>intellec</w:t>
            </w:r>
            <w:r w:rsidR="00E97572" w:rsidRPr="002675C4">
              <w:rPr>
                <w:rFonts w:asciiTheme="majorHAnsi" w:hAnsiTheme="majorHAnsi"/>
              </w:rPr>
              <w:t>tual property created by University faculty or staff</w:t>
            </w:r>
            <w:r w:rsidR="00E425D1" w:rsidRPr="002675C4">
              <w:rPr>
                <w:rFonts w:asciiTheme="majorHAnsi" w:hAnsiTheme="majorHAnsi"/>
              </w:rPr>
              <w:t>?</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gridSpan w:val="2"/>
            <w:shd w:val="clear" w:color="auto" w:fill="auto"/>
          </w:tcPr>
          <w:p w:rsidR="000D2A0F" w:rsidRPr="002675C4" w:rsidRDefault="000D2A0F" w:rsidP="004C70DB">
            <w:pPr>
              <w:spacing w:line="120" w:lineRule="auto"/>
              <w:rPr>
                <w:rFonts w:asciiTheme="majorHAnsi" w:hAnsiTheme="majorHAnsi"/>
              </w:rPr>
            </w:pPr>
          </w:p>
        </w:tc>
        <w:tc>
          <w:tcPr>
            <w:tcW w:w="59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4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gridSpan w:val="2"/>
            <w:tcBorders>
              <w:right w:val="single" w:sz="4" w:space="0" w:color="auto"/>
            </w:tcBorders>
            <w:shd w:val="clear" w:color="auto" w:fill="auto"/>
          </w:tcPr>
          <w:p w:rsidR="00E425D1" w:rsidRPr="002675C4" w:rsidRDefault="00842A4C" w:rsidP="004C70DB">
            <w:pPr>
              <w:numPr>
                <w:ilvl w:val="0"/>
                <w:numId w:val="1"/>
              </w:numPr>
              <w:tabs>
                <w:tab w:val="clear" w:pos="720"/>
                <w:tab w:val="num" w:pos="72"/>
                <w:tab w:val="num" w:pos="360"/>
              </w:tabs>
              <w:ind w:left="432" w:hanging="432"/>
              <w:rPr>
                <w:rFonts w:asciiTheme="majorHAnsi" w:hAnsiTheme="majorHAnsi"/>
              </w:rPr>
            </w:pPr>
            <w:r w:rsidRPr="002675C4">
              <w:rPr>
                <w:rFonts w:asciiTheme="majorHAnsi" w:hAnsiTheme="majorHAnsi"/>
              </w:rPr>
              <w:t xml:space="preserve"> </w:t>
            </w:r>
            <w:r w:rsidR="00E425D1" w:rsidRPr="002675C4">
              <w:rPr>
                <w:rFonts w:asciiTheme="majorHAnsi" w:hAnsiTheme="majorHAnsi"/>
              </w:rPr>
              <w:t>Does the agreement or work</w:t>
            </w:r>
            <w:r w:rsidR="002675C4">
              <w:rPr>
                <w:rFonts w:asciiTheme="majorHAnsi" w:hAnsiTheme="majorHAnsi"/>
              </w:rPr>
              <w:t xml:space="preserve"> </w:t>
            </w:r>
            <w:r w:rsidR="00E425D1" w:rsidRPr="002675C4">
              <w:rPr>
                <w:rFonts w:asciiTheme="majorHAnsi" w:hAnsiTheme="majorHAnsi"/>
              </w:rPr>
              <w:t>plan for the proposed activity include provisions for human subjects, animal testing, clinical trials, hazardous materials, export control</w:t>
            </w:r>
            <w:r w:rsidR="00B76C96" w:rsidRPr="002675C4">
              <w:rPr>
                <w:rFonts w:asciiTheme="majorHAnsi" w:hAnsiTheme="majorHAnsi"/>
              </w:rPr>
              <w:t>, publication restrictions,</w:t>
            </w:r>
            <w:r w:rsidR="00E425D1" w:rsidRPr="002675C4">
              <w:rPr>
                <w:rFonts w:asciiTheme="majorHAnsi" w:hAnsiTheme="majorHAnsi"/>
              </w:rPr>
              <w:t xml:space="preserve"> or other regulatory approval requirements?  </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gridSpan w:val="2"/>
            <w:shd w:val="clear" w:color="auto" w:fill="auto"/>
          </w:tcPr>
          <w:p w:rsidR="000D2A0F" w:rsidRPr="002675C4" w:rsidRDefault="000D2A0F" w:rsidP="004C70DB">
            <w:pPr>
              <w:spacing w:line="120" w:lineRule="auto"/>
              <w:rPr>
                <w:rFonts w:asciiTheme="majorHAnsi" w:hAnsiTheme="majorHAnsi"/>
              </w:rPr>
            </w:pPr>
          </w:p>
        </w:tc>
        <w:tc>
          <w:tcPr>
            <w:tcW w:w="59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4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gridSpan w:val="2"/>
            <w:tcBorders>
              <w:right w:val="single" w:sz="4" w:space="0" w:color="auto"/>
            </w:tcBorders>
            <w:shd w:val="clear" w:color="auto" w:fill="auto"/>
          </w:tcPr>
          <w:p w:rsidR="00E425D1" w:rsidRPr="002675C4" w:rsidRDefault="00842A4C" w:rsidP="004C70DB">
            <w:pPr>
              <w:numPr>
                <w:ilvl w:val="0"/>
                <w:numId w:val="1"/>
              </w:numPr>
              <w:tabs>
                <w:tab w:val="clear" w:pos="720"/>
                <w:tab w:val="num" w:pos="72"/>
                <w:tab w:val="num" w:pos="360"/>
              </w:tabs>
              <w:ind w:left="432" w:hanging="432"/>
              <w:rPr>
                <w:rFonts w:asciiTheme="majorHAnsi" w:hAnsiTheme="majorHAnsi"/>
              </w:rPr>
            </w:pPr>
            <w:r w:rsidRPr="002675C4">
              <w:rPr>
                <w:rFonts w:asciiTheme="majorHAnsi" w:hAnsiTheme="majorHAnsi"/>
              </w:rPr>
              <w:lastRenderedPageBreak/>
              <w:t xml:space="preserve"> </w:t>
            </w:r>
            <w:r w:rsidR="00E425D1" w:rsidRPr="002675C4">
              <w:rPr>
                <w:rFonts w:asciiTheme="majorHAnsi" w:hAnsiTheme="majorHAnsi"/>
              </w:rPr>
              <w:t>Does the agreement or work</w:t>
            </w:r>
            <w:r w:rsidR="002675C4">
              <w:rPr>
                <w:rFonts w:asciiTheme="majorHAnsi" w:hAnsiTheme="majorHAnsi"/>
              </w:rPr>
              <w:t xml:space="preserve"> </w:t>
            </w:r>
            <w:r w:rsidR="00E425D1" w:rsidRPr="002675C4">
              <w:rPr>
                <w:rFonts w:asciiTheme="majorHAnsi" w:hAnsiTheme="majorHAnsi"/>
              </w:rPr>
              <w:t xml:space="preserve">plan for the </w:t>
            </w:r>
            <w:r w:rsidR="00E97572" w:rsidRPr="002675C4">
              <w:rPr>
                <w:rFonts w:asciiTheme="majorHAnsi" w:hAnsiTheme="majorHAnsi"/>
              </w:rPr>
              <w:t>proposed activity include any</w:t>
            </w:r>
            <w:r w:rsidR="00E425D1" w:rsidRPr="002675C4">
              <w:rPr>
                <w:rFonts w:asciiTheme="majorHAnsi" w:hAnsiTheme="majorHAnsi"/>
              </w:rPr>
              <w:t xml:space="preserve"> commitment of funds</w:t>
            </w:r>
            <w:r w:rsidR="00E97572" w:rsidRPr="002675C4">
              <w:rPr>
                <w:rFonts w:asciiTheme="majorHAnsi" w:hAnsiTheme="majorHAnsi"/>
              </w:rPr>
              <w:t>, physical resources, cost share, or faculty effort commitment?</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gridSpan w:val="2"/>
            <w:shd w:val="clear" w:color="auto" w:fill="auto"/>
          </w:tcPr>
          <w:p w:rsidR="000D2A0F" w:rsidRPr="002675C4" w:rsidRDefault="000D2A0F" w:rsidP="004C70DB">
            <w:pPr>
              <w:spacing w:line="120" w:lineRule="auto"/>
              <w:rPr>
                <w:rFonts w:asciiTheme="majorHAnsi" w:hAnsiTheme="majorHAnsi"/>
              </w:rPr>
            </w:pPr>
          </w:p>
        </w:tc>
        <w:tc>
          <w:tcPr>
            <w:tcW w:w="59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4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gridSpan w:val="2"/>
            <w:tcBorders>
              <w:right w:val="single" w:sz="4" w:space="0" w:color="auto"/>
            </w:tcBorders>
            <w:shd w:val="clear" w:color="auto" w:fill="auto"/>
          </w:tcPr>
          <w:p w:rsidR="00E425D1" w:rsidRPr="002675C4" w:rsidRDefault="00842A4C" w:rsidP="004C70DB">
            <w:pPr>
              <w:numPr>
                <w:ilvl w:val="0"/>
                <w:numId w:val="1"/>
              </w:numPr>
              <w:tabs>
                <w:tab w:val="clear" w:pos="720"/>
                <w:tab w:val="num" w:pos="72"/>
                <w:tab w:val="num" w:pos="360"/>
              </w:tabs>
              <w:ind w:left="432" w:hanging="432"/>
              <w:rPr>
                <w:rFonts w:asciiTheme="majorHAnsi" w:hAnsiTheme="majorHAnsi"/>
              </w:rPr>
            </w:pPr>
            <w:r w:rsidRPr="002675C4">
              <w:rPr>
                <w:rFonts w:asciiTheme="majorHAnsi" w:hAnsiTheme="majorHAnsi"/>
              </w:rPr>
              <w:t xml:space="preserve"> </w:t>
            </w:r>
            <w:r w:rsidR="00E425D1" w:rsidRPr="002675C4">
              <w:rPr>
                <w:rFonts w:asciiTheme="majorHAnsi" w:hAnsiTheme="majorHAnsi"/>
              </w:rPr>
              <w:t xml:space="preserve">Is the use of funding for the proposed activity restricted as to budget category and/or amount of budget category expenditures?  </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gridSpan w:val="2"/>
            <w:shd w:val="clear" w:color="auto" w:fill="auto"/>
          </w:tcPr>
          <w:p w:rsidR="000D2A0F" w:rsidRPr="002675C4" w:rsidRDefault="000D2A0F" w:rsidP="004C70DB">
            <w:pPr>
              <w:spacing w:line="120" w:lineRule="auto"/>
              <w:rPr>
                <w:rFonts w:asciiTheme="majorHAnsi" w:hAnsiTheme="majorHAnsi"/>
              </w:rPr>
            </w:pPr>
          </w:p>
        </w:tc>
        <w:tc>
          <w:tcPr>
            <w:tcW w:w="59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4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gridSpan w:val="2"/>
            <w:tcBorders>
              <w:right w:val="single" w:sz="4" w:space="0" w:color="auto"/>
            </w:tcBorders>
            <w:shd w:val="clear" w:color="auto" w:fill="auto"/>
          </w:tcPr>
          <w:p w:rsidR="00E425D1" w:rsidRPr="002675C4" w:rsidRDefault="00842A4C" w:rsidP="004C70DB">
            <w:pPr>
              <w:numPr>
                <w:ilvl w:val="0"/>
                <w:numId w:val="1"/>
              </w:numPr>
              <w:tabs>
                <w:tab w:val="clear" w:pos="720"/>
                <w:tab w:val="num" w:pos="72"/>
                <w:tab w:val="num" w:pos="360"/>
              </w:tabs>
              <w:ind w:left="432" w:hanging="432"/>
              <w:rPr>
                <w:rFonts w:asciiTheme="majorHAnsi" w:hAnsiTheme="majorHAnsi"/>
              </w:rPr>
            </w:pPr>
            <w:r w:rsidRPr="002675C4">
              <w:rPr>
                <w:rFonts w:asciiTheme="majorHAnsi" w:hAnsiTheme="majorHAnsi"/>
              </w:rPr>
              <w:t xml:space="preserve"> </w:t>
            </w:r>
            <w:r w:rsidR="00E425D1" w:rsidRPr="002675C4">
              <w:rPr>
                <w:rFonts w:asciiTheme="majorHAnsi" w:hAnsiTheme="majorHAnsi"/>
              </w:rPr>
              <w:t xml:space="preserve">Are detailed financial reports and/or technical milestone reporting required by the funding source?  </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E425D1" w:rsidRPr="002675C4" w:rsidTr="004C70DB">
        <w:tc>
          <w:tcPr>
            <w:tcW w:w="9000" w:type="dxa"/>
            <w:gridSpan w:val="2"/>
            <w:shd w:val="clear" w:color="auto" w:fill="auto"/>
          </w:tcPr>
          <w:p w:rsidR="00E425D1" w:rsidRPr="002675C4" w:rsidRDefault="00E425D1" w:rsidP="004C70DB">
            <w:pPr>
              <w:spacing w:line="120" w:lineRule="auto"/>
              <w:rPr>
                <w:rFonts w:asciiTheme="majorHAnsi" w:hAnsiTheme="majorHAnsi"/>
              </w:rPr>
            </w:pPr>
          </w:p>
        </w:tc>
        <w:tc>
          <w:tcPr>
            <w:tcW w:w="590" w:type="dxa"/>
            <w:tcBorders>
              <w:top w:val="single" w:sz="4" w:space="0" w:color="auto"/>
              <w:bottom w:val="single" w:sz="4" w:space="0" w:color="auto"/>
            </w:tcBorders>
            <w:shd w:val="clear" w:color="auto" w:fill="auto"/>
          </w:tcPr>
          <w:p w:rsidR="00E425D1" w:rsidRPr="002675C4" w:rsidRDefault="00E425D1" w:rsidP="004C70DB">
            <w:pPr>
              <w:spacing w:line="120" w:lineRule="auto"/>
              <w:rPr>
                <w:rFonts w:asciiTheme="majorHAnsi" w:hAnsiTheme="majorHAnsi"/>
              </w:rPr>
            </w:pPr>
          </w:p>
        </w:tc>
        <w:tc>
          <w:tcPr>
            <w:tcW w:w="540" w:type="dxa"/>
            <w:tcBorders>
              <w:top w:val="single" w:sz="4" w:space="0" w:color="auto"/>
              <w:bottom w:val="single" w:sz="4" w:space="0" w:color="auto"/>
            </w:tcBorders>
            <w:shd w:val="clear" w:color="auto" w:fill="auto"/>
          </w:tcPr>
          <w:p w:rsidR="004536D8" w:rsidRPr="002675C4" w:rsidRDefault="004536D8" w:rsidP="004C70DB">
            <w:pPr>
              <w:spacing w:line="120" w:lineRule="auto"/>
              <w:rPr>
                <w:rFonts w:asciiTheme="majorHAnsi" w:hAnsiTheme="majorHAnsi"/>
              </w:rPr>
            </w:pPr>
          </w:p>
        </w:tc>
      </w:tr>
      <w:tr w:rsidR="000D2A0F" w:rsidRPr="002675C4" w:rsidTr="004C70DB">
        <w:tc>
          <w:tcPr>
            <w:tcW w:w="9000" w:type="dxa"/>
            <w:gridSpan w:val="2"/>
            <w:tcBorders>
              <w:right w:val="single" w:sz="4" w:space="0" w:color="auto"/>
            </w:tcBorders>
            <w:shd w:val="clear" w:color="auto" w:fill="auto"/>
          </w:tcPr>
          <w:p w:rsidR="000D2A0F" w:rsidRPr="002675C4" w:rsidRDefault="000D2A0F" w:rsidP="004C70DB">
            <w:pPr>
              <w:numPr>
                <w:ilvl w:val="0"/>
                <w:numId w:val="1"/>
              </w:numPr>
              <w:tabs>
                <w:tab w:val="clear" w:pos="720"/>
                <w:tab w:val="num" w:pos="432"/>
              </w:tabs>
              <w:ind w:hanging="720"/>
              <w:rPr>
                <w:rFonts w:asciiTheme="majorHAnsi" w:hAnsiTheme="majorHAnsi"/>
              </w:rPr>
            </w:pPr>
            <w:r w:rsidRPr="002675C4">
              <w:rPr>
                <w:rFonts w:asciiTheme="majorHAnsi" w:hAnsiTheme="majorHAnsi"/>
              </w:rPr>
              <w:t>Must unused funds be returned to the funding source</w:t>
            </w:r>
            <w:r w:rsidR="00E97572" w:rsidRPr="002675C4">
              <w:rPr>
                <w:rFonts w:asciiTheme="majorHAnsi" w:hAnsiTheme="majorHAnsi"/>
              </w:rPr>
              <w:t>?</w:t>
            </w:r>
          </w:p>
          <w:p w:rsidR="00245CD2" w:rsidRPr="002675C4" w:rsidRDefault="00245CD2" w:rsidP="004C70DB">
            <w:pPr>
              <w:spacing w:line="120" w:lineRule="auto"/>
              <w:rPr>
                <w:rFonts w:asciiTheme="majorHAnsi" w:hAnsiTheme="majorHAnsi"/>
              </w:rPr>
            </w:pP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0D2A0F" w:rsidRPr="002675C4" w:rsidRDefault="000D2A0F">
            <w:pPr>
              <w:rPr>
                <w:rFonts w:asciiTheme="majorHAnsi" w:hAnsiTheme="majorHAns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D2A0F" w:rsidRPr="002675C4" w:rsidRDefault="000D2A0F">
            <w:pPr>
              <w:rPr>
                <w:rFonts w:asciiTheme="majorHAnsi" w:hAnsiTheme="majorHAnsi"/>
              </w:rPr>
            </w:pPr>
          </w:p>
        </w:tc>
      </w:tr>
      <w:tr w:rsidR="000D2A0F" w:rsidRPr="002675C4" w:rsidTr="004C70DB">
        <w:tc>
          <w:tcPr>
            <w:tcW w:w="9000" w:type="dxa"/>
            <w:gridSpan w:val="2"/>
            <w:shd w:val="clear" w:color="auto" w:fill="auto"/>
          </w:tcPr>
          <w:p w:rsidR="000D2A0F" w:rsidRPr="002675C4" w:rsidRDefault="000D2A0F" w:rsidP="004C70DB">
            <w:pPr>
              <w:tabs>
                <w:tab w:val="num" w:pos="720"/>
              </w:tabs>
              <w:spacing w:line="120" w:lineRule="auto"/>
              <w:rPr>
                <w:rFonts w:asciiTheme="majorHAnsi" w:hAnsiTheme="majorHAnsi"/>
              </w:rPr>
            </w:pPr>
          </w:p>
        </w:tc>
        <w:tc>
          <w:tcPr>
            <w:tcW w:w="59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4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gridSpan w:val="2"/>
            <w:tcBorders>
              <w:right w:val="single" w:sz="4" w:space="0" w:color="auto"/>
            </w:tcBorders>
            <w:shd w:val="clear" w:color="auto" w:fill="auto"/>
          </w:tcPr>
          <w:p w:rsidR="00E425D1" w:rsidRPr="002675C4" w:rsidRDefault="00E425D1" w:rsidP="004C70DB">
            <w:pPr>
              <w:numPr>
                <w:ilvl w:val="0"/>
                <w:numId w:val="1"/>
              </w:numPr>
              <w:tabs>
                <w:tab w:val="clear" w:pos="720"/>
                <w:tab w:val="num" w:pos="72"/>
                <w:tab w:val="num" w:pos="360"/>
              </w:tabs>
              <w:ind w:left="432" w:hanging="432"/>
              <w:rPr>
                <w:rFonts w:asciiTheme="majorHAnsi" w:hAnsiTheme="majorHAnsi"/>
              </w:rPr>
            </w:pPr>
            <w:r w:rsidRPr="002675C4">
              <w:rPr>
                <w:rFonts w:asciiTheme="majorHAnsi" w:hAnsiTheme="majorHAnsi"/>
              </w:rPr>
              <w:t xml:space="preserve">Is the activity considered program income in accordance with OMB Circular A110 </w:t>
            </w:r>
            <w:r w:rsidR="00BD2944" w:rsidRPr="002675C4">
              <w:rPr>
                <w:rFonts w:asciiTheme="majorHAnsi" w:hAnsiTheme="majorHAnsi"/>
              </w:rPr>
              <w:t>for the use of federal funds or</w:t>
            </w:r>
            <w:r w:rsidRPr="002675C4">
              <w:rPr>
                <w:rFonts w:asciiTheme="majorHAnsi" w:hAnsiTheme="majorHAnsi"/>
              </w:rPr>
              <w:t xml:space="preserve"> any sponsor regulations governing income derived from products or services developed using sponsored project funds?</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bl>
    <w:p w:rsidR="00E425D1" w:rsidRPr="002675C4" w:rsidRDefault="00E425D1">
      <w:pPr>
        <w:rPr>
          <w:rFonts w:asciiTheme="majorHAnsi" w:hAnsiTheme="majorHAnsi"/>
        </w:rPr>
      </w:pPr>
    </w:p>
    <w:p w:rsidR="002A4237" w:rsidRPr="002675C4" w:rsidRDefault="002A4237" w:rsidP="002A4237">
      <w:pPr>
        <w:rPr>
          <w:rFonts w:asciiTheme="majorHAnsi" w:hAnsiTheme="majorHAnsi"/>
        </w:rPr>
      </w:pPr>
      <w:r w:rsidRPr="002675C4">
        <w:rPr>
          <w:rFonts w:asciiTheme="majorHAnsi" w:hAnsiTheme="majorHAnsi"/>
        </w:rPr>
        <w:t xml:space="preserve">If response to </w:t>
      </w:r>
      <w:r w:rsidRPr="002675C4">
        <w:rPr>
          <w:rFonts w:asciiTheme="majorHAnsi" w:hAnsiTheme="majorHAnsi"/>
          <w:u w:val="single"/>
        </w:rPr>
        <w:t>any</w:t>
      </w:r>
      <w:r w:rsidRPr="002675C4">
        <w:rPr>
          <w:rFonts w:asciiTheme="majorHAnsi" w:hAnsiTheme="majorHAnsi"/>
        </w:rPr>
        <w:t xml:space="preserve"> of the above questions is affirmative, contact the </w:t>
      </w:r>
      <w:r w:rsidR="00B76C96" w:rsidRPr="002675C4">
        <w:rPr>
          <w:rFonts w:asciiTheme="majorHAnsi" w:hAnsiTheme="majorHAnsi"/>
        </w:rPr>
        <w:t>Office of Sponsored Projects</w:t>
      </w:r>
      <w:r w:rsidR="00842A4C" w:rsidRPr="002675C4">
        <w:rPr>
          <w:rFonts w:asciiTheme="majorHAnsi" w:hAnsiTheme="majorHAnsi"/>
        </w:rPr>
        <w:t xml:space="preserve">:  </w:t>
      </w:r>
      <w:r w:rsidRPr="002675C4">
        <w:rPr>
          <w:rFonts w:asciiTheme="majorHAnsi" w:hAnsiTheme="majorHAnsi"/>
        </w:rPr>
        <w:t xml:space="preserve">The rest of this questionnaire </w:t>
      </w:r>
      <w:r w:rsidR="00B76C96" w:rsidRPr="002675C4">
        <w:rPr>
          <w:rFonts w:asciiTheme="majorHAnsi" w:hAnsiTheme="majorHAnsi"/>
        </w:rPr>
        <w:t>need</w:t>
      </w:r>
      <w:r w:rsidRPr="002675C4">
        <w:rPr>
          <w:rFonts w:asciiTheme="majorHAnsi" w:hAnsiTheme="majorHAnsi"/>
        </w:rPr>
        <w:t xml:space="preserve"> not to be completed.</w:t>
      </w:r>
    </w:p>
    <w:p w:rsidR="00BD2944" w:rsidRPr="002675C4" w:rsidRDefault="00BD2944" w:rsidP="002A4237">
      <w:pPr>
        <w:rPr>
          <w:rFonts w:asciiTheme="majorHAnsi" w:hAnsiTheme="majorHAnsi"/>
        </w:rPr>
      </w:pPr>
    </w:p>
    <w:p w:rsidR="002A4237" w:rsidRPr="002675C4" w:rsidRDefault="002A4237" w:rsidP="002A4237">
      <w:pPr>
        <w:rPr>
          <w:rFonts w:asciiTheme="majorHAnsi" w:hAnsiTheme="majorHAnsi"/>
          <w:b/>
        </w:rPr>
      </w:pPr>
      <w:r w:rsidRPr="002675C4">
        <w:rPr>
          <w:rFonts w:asciiTheme="majorHAnsi" w:hAnsiTheme="majorHAnsi"/>
          <w:b/>
        </w:rPr>
        <w:t>External Sale</w:t>
      </w:r>
      <w:r w:rsidR="00197DD1" w:rsidRPr="002675C4">
        <w:rPr>
          <w:rFonts w:asciiTheme="majorHAnsi" w:hAnsiTheme="majorHAnsi"/>
          <w:b/>
        </w:rPr>
        <w:t>s</w:t>
      </w:r>
      <w:r w:rsidRPr="002675C4">
        <w:rPr>
          <w:rFonts w:asciiTheme="majorHAnsi" w:hAnsiTheme="majorHAnsi"/>
          <w:b/>
        </w:rPr>
        <w:t xml:space="preserve"> (Only complete this section if there are no affirmative answers to the above questions under the Sponsored Project Section)</w:t>
      </w:r>
    </w:p>
    <w:p w:rsidR="00842A4C" w:rsidRPr="002675C4" w:rsidRDefault="00842A4C" w:rsidP="00842A4C">
      <w:pPr>
        <w:spacing w:line="120" w:lineRule="auto"/>
        <w:rPr>
          <w:rFonts w:asciiTheme="majorHAnsi" w:hAnsiTheme="majorHAnsi"/>
          <w:b/>
        </w:rPr>
      </w:pPr>
    </w:p>
    <w:p w:rsidR="002A4237" w:rsidRPr="002675C4" w:rsidRDefault="002A4237" w:rsidP="002A4237">
      <w:pPr>
        <w:rPr>
          <w:rFonts w:asciiTheme="majorHAnsi" w:hAnsiTheme="majorHAnsi"/>
        </w:rPr>
      </w:pPr>
      <w:r w:rsidRPr="002675C4">
        <w:rPr>
          <w:rFonts w:asciiTheme="majorHAnsi" w:hAnsiTheme="majorHAnsi"/>
        </w:rPr>
        <w:t xml:space="preserve">If responses to all the questions above are negative and all or mostly all of the following questions can be answered in the affirmative, external sale treatment is generally indicated. There may be circumstances unanticipated in these guidelines that nonetheless warrant the institutional oversight provided by sponsored projects administration processes. </w:t>
      </w:r>
    </w:p>
    <w:p w:rsidR="000D2A0F" w:rsidRPr="002675C4" w:rsidRDefault="000D2A0F" w:rsidP="002A4237">
      <w:pPr>
        <w:rPr>
          <w:rFonts w:asciiTheme="majorHAnsi" w:hAnsiTheme="majorHAnsi"/>
        </w:rPr>
      </w:pPr>
    </w:p>
    <w:p w:rsidR="002A4237" w:rsidRPr="002675C4" w:rsidRDefault="002A4237" w:rsidP="00842A4C">
      <w:pPr>
        <w:spacing w:line="120" w:lineRule="auto"/>
        <w:rPr>
          <w:rFonts w:asciiTheme="majorHAnsi" w:hAnsiTheme="majorHAnsi"/>
        </w:rPr>
      </w:pPr>
    </w:p>
    <w:tbl>
      <w:tblPr>
        <w:tblW w:w="10296" w:type="dxa"/>
        <w:tblInd w:w="108" w:type="dxa"/>
        <w:tblLayout w:type="fixed"/>
        <w:tblLook w:val="01E0" w:firstRow="1" w:lastRow="1" w:firstColumn="1" w:lastColumn="1" w:noHBand="0" w:noVBand="0"/>
      </w:tblPr>
      <w:tblGrid>
        <w:gridCol w:w="9000"/>
        <w:gridCol w:w="720"/>
        <w:gridCol w:w="576"/>
      </w:tblGrid>
      <w:tr w:rsidR="00842A4C" w:rsidRPr="002675C4" w:rsidTr="004C70DB">
        <w:tc>
          <w:tcPr>
            <w:tcW w:w="9000" w:type="dxa"/>
            <w:shd w:val="clear" w:color="auto" w:fill="auto"/>
          </w:tcPr>
          <w:p w:rsidR="00842A4C" w:rsidRPr="002675C4" w:rsidRDefault="00842A4C" w:rsidP="00842A4C">
            <w:pPr>
              <w:rPr>
                <w:rFonts w:asciiTheme="majorHAnsi" w:hAnsiTheme="majorHAnsi"/>
              </w:rPr>
            </w:pPr>
          </w:p>
        </w:tc>
        <w:tc>
          <w:tcPr>
            <w:tcW w:w="720" w:type="dxa"/>
            <w:tcBorders>
              <w:bottom w:val="single" w:sz="4" w:space="0" w:color="auto"/>
            </w:tcBorders>
            <w:shd w:val="clear" w:color="auto" w:fill="auto"/>
          </w:tcPr>
          <w:p w:rsidR="00842A4C" w:rsidRPr="002675C4" w:rsidRDefault="00842A4C">
            <w:pPr>
              <w:rPr>
                <w:rFonts w:asciiTheme="majorHAnsi" w:hAnsiTheme="majorHAnsi"/>
                <w:b/>
                <w:u w:val="single"/>
              </w:rPr>
            </w:pPr>
            <w:r w:rsidRPr="002675C4">
              <w:rPr>
                <w:rFonts w:asciiTheme="majorHAnsi" w:hAnsiTheme="majorHAnsi"/>
                <w:b/>
                <w:u w:val="single"/>
              </w:rPr>
              <w:t>YES</w:t>
            </w:r>
          </w:p>
        </w:tc>
        <w:tc>
          <w:tcPr>
            <w:tcW w:w="576" w:type="dxa"/>
            <w:tcBorders>
              <w:bottom w:val="single" w:sz="4" w:space="0" w:color="auto"/>
            </w:tcBorders>
            <w:shd w:val="clear" w:color="auto" w:fill="auto"/>
          </w:tcPr>
          <w:p w:rsidR="00842A4C" w:rsidRPr="002675C4" w:rsidRDefault="00842A4C">
            <w:pPr>
              <w:rPr>
                <w:rFonts w:asciiTheme="majorHAnsi" w:hAnsiTheme="majorHAnsi"/>
                <w:b/>
                <w:u w:val="single"/>
              </w:rPr>
            </w:pPr>
            <w:r w:rsidRPr="002675C4">
              <w:rPr>
                <w:rFonts w:asciiTheme="majorHAnsi" w:hAnsiTheme="majorHAnsi"/>
                <w:b/>
                <w:u w:val="single"/>
              </w:rPr>
              <w:t>NO</w:t>
            </w:r>
          </w:p>
        </w:tc>
      </w:tr>
      <w:tr w:rsidR="00E425D1" w:rsidRPr="002675C4" w:rsidTr="004C70DB">
        <w:tc>
          <w:tcPr>
            <w:tcW w:w="9000" w:type="dxa"/>
            <w:tcBorders>
              <w:right w:val="single" w:sz="4" w:space="0" w:color="auto"/>
            </w:tcBorders>
            <w:shd w:val="clear" w:color="auto" w:fill="auto"/>
          </w:tcPr>
          <w:p w:rsidR="00E425D1" w:rsidRPr="002675C4" w:rsidRDefault="002A4237"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 xml:space="preserve">Will the proposed activity be performed by a revenue producing </w:t>
            </w:r>
            <w:r w:rsidR="00BD2944" w:rsidRPr="002675C4">
              <w:rPr>
                <w:rFonts w:asciiTheme="majorHAnsi" w:hAnsiTheme="majorHAnsi"/>
              </w:rPr>
              <w:t xml:space="preserve">resale </w:t>
            </w:r>
            <w:r w:rsidR="00B76C96" w:rsidRPr="002675C4">
              <w:rPr>
                <w:rFonts w:asciiTheme="majorHAnsi" w:hAnsiTheme="majorHAnsi"/>
              </w:rPr>
              <w:t xml:space="preserve">or recharge </w:t>
            </w:r>
            <w:r w:rsidR="00BD2944" w:rsidRPr="002675C4">
              <w:rPr>
                <w:rFonts w:asciiTheme="majorHAnsi" w:hAnsiTheme="majorHAnsi"/>
              </w:rPr>
              <w:t>unit</w:t>
            </w:r>
            <w:r w:rsidRPr="002675C4">
              <w:rPr>
                <w:rFonts w:asciiTheme="majorHAnsi" w:hAnsiTheme="majorHAnsi"/>
              </w:rPr>
              <w:t xml:space="preserve"> established u</w:t>
            </w:r>
            <w:r w:rsidR="00B76C96" w:rsidRPr="002675C4">
              <w:rPr>
                <w:rFonts w:asciiTheme="majorHAnsi" w:hAnsiTheme="majorHAnsi"/>
              </w:rPr>
              <w:t>nder university policy</w:t>
            </w:r>
            <w:r w:rsidRPr="002675C4">
              <w:rPr>
                <w:rFonts w:asciiTheme="majorHAnsi" w:hAnsiTheme="majorHAnsi"/>
              </w:rPr>
              <w:t xml:space="preserve">?  Name of unit </w:t>
            </w:r>
            <w:r w:rsidR="00BD2944" w:rsidRPr="002675C4">
              <w:rPr>
                <w:rFonts w:asciiTheme="majorHAnsi" w:hAnsiTheme="majorHAnsi"/>
              </w:rPr>
              <w:t>______________________________</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tcBorders>
              <w:right w:val="single" w:sz="4" w:space="0" w:color="auto"/>
            </w:tcBorders>
            <w:shd w:val="clear" w:color="auto" w:fill="auto"/>
          </w:tcPr>
          <w:p w:rsidR="00E425D1" w:rsidRPr="002675C4" w:rsidRDefault="002A4237"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 xml:space="preserve">Is valuable educational, research, </w:t>
            </w:r>
            <w:r w:rsidR="00B76C96" w:rsidRPr="002675C4">
              <w:rPr>
                <w:rFonts w:asciiTheme="majorHAnsi" w:hAnsiTheme="majorHAnsi"/>
              </w:rPr>
              <w:t xml:space="preserve">or public service efforts of the </w:t>
            </w:r>
            <w:proofErr w:type="spellStart"/>
            <w:r w:rsidR="00B76C96" w:rsidRPr="002675C4">
              <w:rPr>
                <w:rFonts w:asciiTheme="majorHAnsi" w:hAnsiTheme="majorHAnsi"/>
              </w:rPr>
              <w:t>UofU</w:t>
            </w:r>
            <w:proofErr w:type="spellEnd"/>
            <w:r w:rsidRPr="002675C4">
              <w:rPr>
                <w:rFonts w:asciiTheme="majorHAnsi" w:hAnsiTheme="majorHAnsi"/>
              </w:rPr>
              <w:t xml:space="preserve"> provided?</w:t>
            </w:r>
          </w:p>
          <w:p w:rsidR="002A4237" w:rsidRPr="002675C4" w:rsidRDefault="002A4237" w:rsidP="002A4237">
            <w:pPr>
              <w:rPr>
                <w:rFonts w:asciiTheme="majorHAnsi" w:hAnsiTheme="majorHAnsi"/>
              </w:rPr>
            </w:pPr>
            <w:r w:rsidRPr="002675C4">
              <w:rPr>
                <w:rFonts w:asciiTheme="majorHAnsi" w:hAnsiTheme="majorHAnsi"/>
              </w:rPr>
              <w:t xml:space="preserve">       (If  NO, answer next question, if YES, skip next question)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tcBorders>
              <w:right w:val="single" w:sz="4" w:space="0" w:color="auto"/>
            </w:tcBorders>
            <w:shd w:val="clear" w:color="auto" w:fill="auto"/>
          </w:tcPr>
          <w:p w:rsidR="00E425D1" w:rsidRPr="002675C4" w:rsidRDefault="002A4237"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Will the proposed activity avoid competition with private enterprise?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p w:rsidR="004536D8" w:rsidRPr="002675C4" w:rsidRDefault="004536D8">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tcBorders>
              <w:right w:val="single" w:sz="4" w:space="0" w:color="auto"/>
            </w:tcBorders>
            <w:shd w:val="clear" w:color="auto" w:fill="auto"/>
          </w:tcPr>
          <w:p w:rsidR="00E425D1" w:rsidRPr="002675C4" w:rsidRDefault="00842A4C"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Will the proposed activity avoid competition with private enterprise unless we provide a valuable educational, research or public service?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tcBorders>
              <w:right w:val="single" w:sz="4" w:space="0" w:color="auto"/>
            </w:tcBorders>
            <w:shd w:val="clear" w:color="auto" w:fill="auto"/>
          </w:tcPr>
          <w:p w:rsidR="00E425D1" w:rsidRPr="002675C4" w:rsidRDefault="00842A4C"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Is the proposed activity reflected in the business plan of the established revenue production center?</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tcBorders>
              <w:right w:val="single" w:sz="4" w:space="0" w:color="auto"/>
            </w:tcBorders>
            <w:shd w:val="clear" w:color="auto" w:fill="auto"/>
          </w:tcPr>
          <w:p w:rsidR="00E425D1" w:rsidRPr="002675C4" w:rsidRDefault="00842A4C"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 xml:space="preserve">Will the proposed activity provide direct and tangible economic benefit, such as services, products or deliverables, to the funding source or purchaser?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tcBorders>
              <w:right w:val="single" w:sz="4" w:space="0" w:color="auto"/>
            </w:tcBorders>
            <w:shd w:val="clear" w:color="auto" w:fill="auto"/>
          </w:tcPr>
          <w:p w:rsidR="00E425D1" w:rsidRPr="002675C4" w:rsidRDefault="00842A4C"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 xml:space="preserve">Will the proposed activity deliver a product or service without technical and financial reporting to the funding source?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tcBorders>
              <w:right w:val="single" w:sz="4" w:space="0" w:color="auto"/>
            </w:tcBorders>
            <w:shd w:val="clear" w:color="auto" w:fill="auto"/>
          </w:tcPr>
          <w:p w:rsidR="00E425D1" w:rsidRPr="002675C4" w:rsidRDefault="00842A4C"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 xml:space="preserve">Will the proposed activity primarily benefit the funding source or purchaser and secondarily benefit the university or the public?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E425D1" w:rsidRPr="002675C4" w:rsidTr="004C70DB">
        <w:tc>
          <w:tcPr>
            <w:tcW w:w="9000" w:type="dxa"/>
            <w:tcBorders>
              <w:right w:val="single" w:sz="4" w:space="0" w:color="auto"/>
            </w:tcBorders>
            <w:shd w:val="clear" w:color="auto" w:fill="auto"/>
          </w:tcPr>
          <w:p w:rsidR="00E425D1" w:rsidRPr="002675C4" w:rsidRDefault="00842A4C"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 xml:space="preserve">Is the binding written document a fixed price or per unit purchase order, sales contract, or similar procurement type agreement?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E425D1" w:rsidRPr="002675C4" w:rsidRDefault="00E425D1">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842A4C" w:rsidRPr="002675C4" w:rsidTr="004C70DB">
        <w:tc>
          <w:tcPr>
            <w:tcW w:w="9000" w:type="dxa"/>
            <w:tcBorders>
              <w:right w:val="single" w:sz="4" w:space="0" w:color="auto"/>
            </w:tcBorders>
            <w:shd w:val="clear" w:color="auto" w:fill="auto"/>
          </w:tcPr>
          <w:p w:rsidR="00842A4C" w:rsidRPr="002675C4" w:rsidRDefault="00842A4C"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t xml:space="preserve">Does the revenue center make all business decisions regarding the proposed activity, such as amount and type of expenditures?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42A4C" w:rsidRPr="002675C4" w:rsidRDefault="00842A4C">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42A4C" w:rsidRPr="002675C4" w:rsidRDefault="00842A4C">
            <w:pPr>
              <w:rPr>
                <w:rFonts w:asciiTheme="majorHAnsi" w:hAnsiTheme="majorHAnsi"/>
              </w:rPr>
            </w:pPr>
          </w:p>
        </w:tc>
      </w:tr>
      <w:tr w:rsidR="000D2A0F" w:rsidRPr="002675C4" w:rsidTr="004C70DB">
        <w:tc>
          <w:tcPr>
            <w:tcW w:w="9000" w:type="dxa"/>
            <w:shd w:val="clear" w:color="auto" w:fill="auto"/>
          </w:tcPr>
          <w:p w:rsidR="000D2A0F" w:rsidRPr="002675C4" w:rsidRDefault="000D2A0F" w:rsidP="004C70DB">
            <w:pPr>
              <w:spacing w:line="120" w:lineRule="auto"/>
              <w:rPr>
                <w:rFonts w:asciiTheme="majorHAnsi" w:hAnsiTheme="majorHAnsi"/>
              </w:rPr>
            </w:pPr>
          </w:p>
        </w:tc>
        <w:tc>
          <w:tcPr>
            <w:tcW w:w="720"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c>
          <w:tcPr>
            <w:tcW w:w="576" w:type="dxa"/>
            <w:tcBorders>
              <w:top w:val="single" w:sz="4" w:space="0" w:color="auto"/>
              <w:bottom w:val="single" w:sz="4" w:space="0" w:color="auto"/>
            </w:tcBorders>
            <w:shd w:val="clear" w:color="auto" w:fill="auto"/>
          </w:tcPr>
          <w:p w:rsidR="000D2A0F" w:rsidRPr="002675C4" w:rsidRDefault="000D2A0F" w:rsidP="004C70DB">
            <w:pPr>
              <w:spacing w:line="120" w:lineRule="auto"/>
              <w:rPr>
                <w:rFonts w:asciiTheme="majorHAnsi" w:hAnsiTheme="majorHAnsi"/>
              </w:rPr>
            </w:pPr>
          </w:p>
        </w:tc>
      </w:tr>
      <w:tr w:rsidR="00842A4C" w:rsidRPr="002675C4" w:rsidTr="004C70DB">
        <w:tc>
          <w:tcPr>
            <w:tcW w:w="9000" w:type="dxa"/>
            <w:tcBorders>
              <w:right w:val="single" w:sz="4" w:space="0" w:color="auto"/>
            </w:tcBorders>
            <w:shd w:val="clear" w:color="auto" w:fill="auto"/>
          </w:tcPr>
          <w:p w:rsidR="00842A4C" w:rsidRPr="002675C4" w:rsidRDefault="00842A4C" w:rsidP="004C70DB">
            <w:pPr>
              <w:numPr>
                <w:ilvl w:val="0"/>
                <w:numId w:val="1"/>
              </w:numPr>
              <w:tabs>
                <w:tab w:val="clear" w:pos="720"/>
                <w:tab w:val="num" w:pos="360"/>
              </w:tabs>
              <w:ind w:left="360"/>
              <w:rPr>
                <w:rFonts w:asciiTheme="majorHAnsi" w:hAnsiTheme="majorHAnsi"/>
              </w:rPr>
            </w:pPr>
            <w:r w:rsidRPr="002675C4">
              <w:rPr>
                <w:rFonts w:asciiTheme="majorHAnsi" w:hAnsiTheme="majorHAnsi"/>
              </w:rPr>
              <w:lastRenderedPageBreak/>
              <w:t xml:space="preserve">Does the revenue center bear risk of profit or loss on services or products provided to the funding source?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42A4C" w:rsidRPr="002675C4" w:rsidRDefault="00842A4C">
            <w:pPr>
              <w:rPr>
                <w:rFonts w:asciiTheme="majorHAnsi" w:hAnsiTheme="majorHAnsi"/>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42A4C" w:rsidRPr="002675C4" w:rsidRDefault="00842A4C">
            <w:pPr>
              <w:rPr>
                <w:rFonts w:asciiTheme="majorHAnsi" w:hAnsiTheme="majorHAnsi"/>
              </w:rPr>
            </w:pPr>
          </w:p>
        </w:tc>
      </w:tr>
    </w:tbl>
    <w:p w:rsidR="00842A4C" w:rsidRPr="002675C4" w:rsidRDefault="00842A4C" w:rsidP="001F22F1">
      <w:pPr>
        <w:rPr>
          <w:rFonts w:asciiTheme="majorHAnsi" w:hAnsiTheme="majorHAnsi"/>
        </w:rPr>
      </w:pPr>
    </w:p>
    <w:p w:rsidR="000D2A0F" w:rsidRPr="002675C4" w:rsidRDefault="000D2A0F" w:rsidP="001F22F1">
      <w:pPr>
        <w:rPr>
          <w:rFonts w:asciiTheme="majorHAnsi" w:hAnsiTheme="majorHAnsi"/>
        </w:rPr>
      </w:pPr>
      <w:r w:rsidRPr="002675C4">
        <w:rPr>
          <w:rFonts w:asciiTheme="majorHAnsi" w:hAnsiTheme="majorHAnsi"/>
        </w:rPr>
        <w:br w:type="page"/>
      </w:r>
    </w:p>
    <w:p w:rsidR="000D2A0F" w:rsidRPr="002675C4" w:rsidRDefault="000D2A0F" w:rsidP="001F22F1">
      <w:pPr>
        <w:rPr>
          <w:rFonts w:asciiTheme="majorHAnsi" w:hAnsiTheme="majorHAnsi"/>
        </w:rPr>
      </w:pPr>
    </w:p>
    <w:p w:rsidR="003B643F" w:rsidRPr="002675C4" w:rsidRDefault="003A5A1D" w:rsidP="001F22F1">
      <w:pPr>
        <w:rPr>
          <w:rFonts w:asciiTheme="majorHAnsi" w:hAnsiTheme="majorHAnsi"/>
        </w:rPr>
      </w:pPr>
      <w:r w:rsidRPr="002675C4">
        <w:rPr>
          <w:rFonts w:asciiTheme="majorHAnsi" w:hAnsiTheme="majorHAnsi"/>
        </w:rPr>
        <w:t xml:space="preserve">I certify that I have personal knowledge </w:t>
      </w:r>
      <w:r w:rsidR="00511C61" w:rsidRPr="002675C4">
        <w:rPr>
          <w:rFonts w:asciiTheme="majorHAnsi" w:hAnsiTheme="majorHAnsi"/>
        </w:rPr>
        <w:t>of the information provided above</w:t>
      </w:r>
      <w:r w:rsidRPr="002675C4">
        <w:rPr>
          <w:rFonts w:asciiTheme="majorHAnsi" w:hAnsiTheme="majorHAnsi"/>
        </w:rPr>
        <w:t xml:space="preserve"> and that it may be relied on in making an administrative treatme</w:t>
      </w:r>
      <w:r w:rsidR="00511C61" w:rsidRPr="002675C4">
        <w:rPr>
          <w:rFonts w:asciiTheme="majorHAnsi" w:hAnsiTheme="majorHAnsi"/>
        </w:rPr>
        <w:t xml:space="preserve">nt determination. I understand </w:t>
      </w:r>
      <w:r w:rsidRPr="002675C4">
        <w:rPr>
          <w:rFonts w:asciiTheme="majorHAnsi" w:hAnsiTheme="majorHAnsi"/>
        </w:rPr>
        <w:t xml:space="preserve">additional information may be required to </w:t>
      </w:r>
      <w:r w:rsidR="00A41AF1" w:rsidRPr="002675C4">
        <w:rPr>
          <w:rFonts w:asciiTheme="majorHAnsi" w:hAnsiTheme="majorHAnsi"/>
        </w:rPr>
        <w:t xml:space="preserve">make the appropriate administrative treatment determination. </w:t>
      </w:r>
    </w:p>
    <w:p w:rsidR="000D2A0F" w:rsidRPr="002675C4" w:rsidRDefault="000D2A0F" w:rsidP="001F22F1">
      <w:pPr>
        <w:rPr>
          <w:rFonts w:asciiTheme="majorHAnsi" w:hAnsiTheme="majorHAnsi"/>
        </w:rPr>
      </w:pPr>
    </w:p>
    <w:p w:rsidR="00A80517" w:rsidRPr="002675C4" w:rsidRDefault="00A80517" w:rsidP="00842A4C">
      <w:pPr>
        <w:spacing w:line="120" w:lineRule="auto"/>
        <w:rPr>
          <w:rFonts w:asciiTheme="majorHAnsi" w:hAnsiTheme="majorHAnsi"/>
        </w:rPr>
      </w:pPr>
    </w:p>
    <w:p w:rsidR="00A80517" w:rsidRPr="002675C4" w:rsidRDefault="00A80517" w:rsidP="001F22F1">
      <w:pPr>
        <w:rPr>
          <w:rFonts w:asciiTheme="majorHAnsi" w:hAnsiTheme="majorHAnsi"/>
          <w:b/>
          <w:u w:val="single"/>
        </w:rPr>
      </w:pPr>
      <w:r w:rsidRPr="002675C4">
        <w:rPr>
          <w:rFonts w:asciiTheme="majorHAnsi" w:hAnsiTheme="majorHAnsi"/>
          <w:b/>
          <w:u w:val="single"/>
        </w:rPr>
        <w:t>(Check One)</w:t>
      </w:r>
    </w:p>
    <w:p w:rsidR="00A80517" w:rsidRPr="002675C4" w:rsidRDefault="00A80517" w:rsidP="001F22F1">
      <w:pPr>
        <w:rPr>
          <w:rFonts w:asciiTheme="majorHAnsi" w:hAnsiTheme="majorHAnsi"/>
          <w:u w:val="single"/>
        </w:rPr>
      </w:pPr>
      <w:r w:rsidRPr="002675C4">
        <w:rPr>
          <w:rFonts w:asciiTheme="majorHAnsi" w:hAnsiTheme="majorHAnsi"/>
          <w:b/>
        </w:rPr>
        <w:t>Conclusion Reached:</w:t>
      </w:r>
      <w:r w:rsidRPr="002675C4">
        <w:rPr>
          <w:rFonts w:asciiTheme="majorHAnsi" w:hAnsiTheme="majorHAnsi"/>
        </w:rPr>
        <w:t xml:space="preserve"> </w:t>
      </w:r>
      <w:r w:rsidR="00BC198B" w:rsidRPr="002675C4">
        <w:rPr>
          <w:rFonts w:asciiTheme="majorHAnsi" w:hAnsiTheme="majorHAnsi"/>
        </w:rPr>
        <w:t xml:space="preserve">   </w:t>
      </w:r>
      <w:r w:rsidRPr="002675C4">
        <w:rPr>
          <w:rFonts w:asciiTheme="majorHAnsi" w:hAnsiTheme="majorHAnsi"/>
        </w:rPr>
        <w:t xml:space="preserve">Sponsored Project (sponsored project </w:t>
      </w:r>
      <w:r w:rsidR="00B76C96" w:rsidRPr="002675C4">
        <w:rPr>
          <w:rFonts w:asciiTheme="majorHAnsi" w:hAnsiTheme="majorHAnsi"/>
        </w:rPr>
        <w:t>#</w:t>
      </w:r>
      <w:r w:rsidRPr="002675C4">
        <w:rPr>
          <w:rFonts w:asciiTheme="majorHAnsi" w:hAnsiTheme="majorHAnsi"/>
        </w:rPr>
        <w:t xml:space="preserve">)  </w:t>
      </w:r>
      <w:r w:rsidRPr="002675C4">
        <w:rPr>
          <w:rFonts w:asciiTheme="majorHAnsi" w:hAnsiTheme="majorHAnsi"/>
        </w:rPr>
        <w:tab/>
      </w:r>
      <w:r w:rsidR="00FB0B8F" w:rsidRPr="002675C4">
        <w:rPr>
          <w:rFonts w:asciiTheme="majorHAnsi" w:hAnsiTheme="majorHAnsi"/>
          <w:u w:val="single"/>
        </w:rPr>
        <w:tab/>
      </w:r>
    </w:p>
    <w:p w:rsidR="00A80517" w:rsidRPr="002675C4" w:rsidRDefault="00A80517" w:rsidP="001F22F1">
      <w:pPr>
        <w:rPr>
          <w:rFonts w:asciiTheme="majorHAnsi" w:hAnsiTheme="majorHAnsi"/>
          <w:u w:val="single"/>
        </w:rPr>
      </w:pPr>
      <w:r w:rsidRPr="002675C4">
        <w:rPr>
          <w:rFonts w:asciiTheme="majorHAnsi" w:hAnsiTheme="majorHAnsi"/>
        </w:rPr>
        <w:tab/>
      </w:r>
      <w:r w:rsidRPr="002675C4">
        <w:rPr>
          <w:rFonts w:asciiTheme="majorHAnsi" w:hAnsiTheme="majorHAnsi"/>
        </w:rPr>
        <w:tab/>
      </w:r>
      <w:r w:rsidRPr="002675C4">
        <w:rPr>
          <w:rFonts w:asciiTheme="majorHAnsi" w:hAnsiTheme="majorHAnsi"/>
        </w:rPr>
        <w:tab/>
      </w:r>
      <w:r w:rsidR="00BC198B" w:rsidRPr="002675C4">
        <w:rPr>
          <w:rFonts w:asciiTheme="majorHAnsi" w:hAnsiTheme="majorHAnsi"/>
        </w:rPr>
        <w:t xml:space="preserve">    </w:t>
      </w:r>
      <w:r w:rsidRPr="002675C4">
        <w:rPr>
          <w:rFonts w:asciiTheme="majorHAnsi" w:hAnsiTheme="majorHAnsi"/>
        </w:rPr>
        <w:t xml:space="preserve">External </w:t>
      </w:r>
      <w:smartTag w:uri="urn:schemas-microsoft-com:office:smarttags" w:element="City">
        <w:smartTag w:uri="urn:schemas-microsoft-com:office:smarttags" w:element="place">
          <w:r w:rsidRPr="002675C4">
            <w:rPr>
              <w:rFonts w:asciiTheme="majorHAnsi" w:hAnsiTheme="majorHAnsi"/>
            </w:rPr>
            <w:t>Sale</w:t>
          </w:r>
        </w:smartTag>
      </w:smartTag>
      <w:r w:rsidR="00197DD1" w:rsidRPr="002675C4">
        <w:rPr>
          <w:rFonts w:asciiTheme="majorHAnsi" w:hAnsiTheme="majorHAnsi"/>
        </w:rPr>
        <w:tab/>
      </w:r>
      <w:r w:rsidR="00197DD1" w:rsidRPr="002675C4">
        <w:rPr>
          <w:rFonts w:asciiTheme="majorHAnsi" w:hAnsiTheme="majorHAnsi"/>
        </w:rPr>
        <w:tab/>
      </w:r>
      <w:r w:rsidR="00197DD1" w:rsidRPr="002675C4">
        <w:rPr>
          <w:rFonts w:asciiTheme="majorHAnsi" w:hAnsiTheme="majorHAnsi"/>
        </w:rPr>
        <w:tab/>
      </w:r>
      <w:r w:rsidRPr="002675C4">
        <w:rPr>
          <w:rFonts w:asciiTheme="majorHAnsi" w:hAnsiTheme="majorHAnsi"/>
        </w:rPr>
        <w:tab/>
      </w:r>
      <w:r w:rsidRPr="002675C4">
        <w:rPr>
          <w:rFonts w:asciiTheme="majorHAnsi" w:hAnsiTheme="majorHAnsi"/>
        </w:rPr>
        <w:tab/>
      </w:r>
      <w:r w:rsidRPr="002675C4">
        <w:rPr>
          <w:rFonts w:asciiTheme="majorHAnsi" w:hAnsiTheme="majorHAnsi"/>
          <w:u w:val="single"/>
        </w:rPr>
        <w:tab/>
      </w:r>
    </w:p>
    <w:p w:rsidR="00A80517" w:rsidRPr="002675C4" w:rsidRDefault="00A80517" w:rsidP="001F22F1">
      <w:pPr>
        <w:rPr>
          <w:rFonts w:asciiTheme="majorHAnsi" w:hAnsiTheme="majorHAnsi"/>
          <w:u w:val="single"/>
        </w:rPr>
      </w:pPr>
      <w:r w:rsidRPr="002675C4">
        <w:rPr>
          <w:rFonts w:asciiTheme="majorHAnsi" w:hAnsiTheme="majorHAnsi"/>
        </w:rPr>
        <w:tab/>
      </w:r>
      <w:r w:rsidRPr="002675C4">
        <w:rPr>
          <w:rFonts w:asciiTheme="majorHAnsi" w:hAnsiTheme="majorHAnsi"/>
        </w:rPr>
        <w:tab/>
      </w:r>
      <w:r w:rsidRPr="002675C4">
        <w:rPr>
          <w:rFonts w:asciiTheme="majorHAnsi" w:hAnsiTheme="majorHAnsi"/>
        </w:rPr>
        <w:tab/>
      </w:r>
      <w:r w:rsidR="00BC198B" w:rsidRPr="002675C4">
        <w:rPr>
          <w:rFonts w:asciiTheme="majorHAnsi" w:hAnsiTheme="majorHAnsi"/>
        </w:rPr>
        <w:t xml:space="preserve">    </w:t>
      </w:r>
      <w:r w:rsidRPr="002675C4">
        <w:rPr>
          <w:rFonts w:asciiTheme="majorHAnsi" w:hAnsiTheme="majorHAnsi"/>
        </w:rPr>
        <w:t>Undecided (further review is needed)</w:t>
      </w:r>
      <w:r w:rsidRPr="002675C4">
        <w:rPr>
          <w:rFonts w:asciiTheme="majorHAnsi" w:hAnsiTheme="majorHAnsi"/>
        </w:rPr>
        <w:tab/>
      </w:r>
      <w:r w:rsidRPr="002675C4">
        <w:rPr>
          <w:rFonts w:asciiTheme="majorHAnsi" w:hAnsiTheme="majorHAnsi"/>
        </w:rPr>
        <w:tab/>
      </w:r>
      <w:r w:rsidR="008A0559" w:rsidRPr="002675C4">
        <w:rPr>
          <w:rFonts w:asciiTheme="majorHAnsi" w:hAnsiTheme="majorHAnsi"/>
          <w:u w:val="single"/>
        </w:rPr>
        <w:tab/>
      </w:r>
    </w:p>
    <w:p w:rsidR="003A5A1D" w:rsidRPr="002675C4" w:rsidRDefault="003A5A1D" w:rsidP="001F22F1">
      <w:pPr>
        <w:rPr>
          <w:rFonts w:asciiTheme="majorHAnsi" w:hAnsiTheme="majorHAnsi"/>
        </w:rPr>
      </w:pPr>
    </w:p>
    <w:p w:rsidR="00A80517" w:rsidRPr="002675C4" w:rsidRDefault="00A80517" w:rsidP="001F22F1">
      <w:pPr>
        <w:rPr>
          <w:rFonts w:asciiTheme="majorHAnsi" w:hAnsiTheme="majorHAnsi"/>
        </w:rPr>
      </w:pPr>
    </w:p>
    <w:p w:rsidR="003A5A1D" w:rsidRPr="002675C4" w:rsidRDefault="00B76C96" w:rsidP="001F22F1">
      <w:pPr>
        <w:rPr>
          <w:rFonts w:asciiTheme="majorHAnsi" w:hAnsiTheme="majorHAnsi"/>
        </w:rPr>
      </w:pPr>
      <w:r w:rsidRPr="002675C4">
        <w:rPr>
          <w:rFonts w:asciiTheme="majorHAnsi" w:hAnsiTheme="majorHAnsi"/>
        </w:rPr>
        <w:t>Recharge/Cost</w:t>
      </w:r>
      <w:r w:rsidR="003A5A1D" w:rsidRPr="002675C4">
        <w:rPr>
          <w:rFonts w:asciiTheme="majorHAnsi" w:hAnsiTheme="majorHAnsi"/>
        </w:rPr>
        <w:t xml:space="preserve"> Center Manager ______________________________________</w:t>
      </w:r>
      <w:r w:rsidR="00A41AF1" w:rsidRPr="002675C4">
        <w:rPr>
          <w:rFonts w:asciiTheme="majorHAnsi" w:hAnsiTheme="majorHAnsi"/>
        </w:rPr>
        <w:t xml:space="preserve"> Date__________</w:t>
      </w:r>
    </w:p>
    <w:p w:rsidR="006228A4" w:rsidRPr="002675C4" w:rsidRDefault="006228A4" w:rsidP="001F22F1">
      <w:pPr>
        <w:pBdr>
          <w:bottom w:val="dotted" w:sz="24" w:space="1" w:color="auto"/>
        </w:pBdr>
        <w:rPr>
          <w:rFonts w:asciiTheme="majorHAnsi" w:hAnsiTheme="majorHAnsi"/>
        </w:rPr>
      </w:pPr>
    </w:p>
    <w:p w:rsidR="000D2A0F" w:rsidRPr="002675C4" w:rsidRDefault="000D2A0F" w:rsidP="001F22F1">
      <w:pPr>
        <w:pBdr>
          <w:bottom w:val="dotted" w:sz="24" w:space="1" w:color="auto"/>
        </w:pBdr>
        <w:rPr>
          <w:rFonts w:asciiTheme="majorHAnsi" w:hAnsiTheme="majorHAnsi"/>
        </w:rPr>
      </w:pPr>
    </w:p>
    <w:p w:rsidR="007C59F6" w:rsidRPr="002675C4" w:rsidRDefault="007C59F6" w:rsidP="001F22F1">
      <w:pPr>
        <w:rPr>
          <w:rFonts w:asciiTheme="majorHAnsi" w:hAnsiTheme="majorHAnsi"/>
        </w:rPr>
      </w:pPr>
    </w:p>
    <w:p w:rsidR="000D2A0F" w:rsidRPr="002675C4" w:rsidRDefault="000D2A0F" w:rsidP="001F22F1">
      <w:pPr>
        <w:rPr>
          <w:rFonts w:asciiTheme="majorHAnsi" w:hAnsiTheme="majorHAnsi"/>
        </w:rPr>
      </w:pPr>
    </w:p>
    <w:p w:rsidR="00511C61" w:rsidRPr="002675C4" w:rsidRDefault="00511C61" w:rsidP="001F22F1">
      <w:pPr>
        <w:rPr>
          <w:rFonts w:asciiTheme="majorHAnsi" w:hAnsiTheme="majorHAnsi"/>
        </w:rPr>
      </w:pPr>
      <w:r w:rsidRPr="002675C4">
        <w:rPr>
          <w:rFonts w:asciiTheme="majorHAnsi" w:hAnsiTheme="majorHAnsi"/>
        </w:rPr>
        <w:t>Office of the Dean Approval ________________________________________ Date__________</w:t>
      </w:r>
    </w:p>
    <w:p w:rsidR="00FB0B8F" w:rsidRPr="002675C4" w:rsidRDefault="00FB0B8F" w:rsidP="001F22F1">
      <w:pPr>
        <w:rPr>
          <w:rFonts w:asciiTheme="majorHAnsi" w:hAnsiTheme="majorHAnsi"/>
        </w:rPr>
      </w:pPr>
    </w:p>
    <w:p w:rsidR="007C59F6" w:rsidRPr="002675C4" w:rsidRDefault="007C59F6" w:rsidP="001F22F1">
      <w:pPr>
        <w:rPr>
          <w:rFonts w:asciiTheme="majorHAnsi" w:hAnsiTheme="majorHAnsi"/>
        </w:rPr>
      </w:pPr>
    </w:p>
    <w:p w:rsidR="00511C61" w:rsidRPr="002675C4" w:rsidRDefault="00695603" w:rsidP="001F22F1">
      <w:pPr>
        <w:rPr>
          <w:rFonts w:asciiTheme="majorHAnsi" w:hAnsiTheme="majorHAnsi"/>
        </w:rPr>
      </w:pPr>
      <w:r w:rsidRPr="002675C4">
        <w:rPr>
          <w:rFonts w:asciiTheme="majorHAnsi" w:hAnsiTheme="majorHAnsi"/>
        </w:rPr>
        <w:t>V.P.</w:t>
      </w:r>
      <w:r w:rsidR="00511C61" w:rsidRPr="002675C4">
        <w:rPr>
          <w:rFonts w:asciiTheme="majorHAnsi" w:hAnsiTheme="majorHAnsi"/>
        </w:rPr>
        <w:t xml:space="preserve"> for Research Approval _____________________________</w:t>
      </w:r>
      <w:r w:rsidRPr="002675C4">
        <w:rPr>
          <w:rFonts w:asciiTheme="majorHAnsi" w:hAnsiTheme="majorHAnsi"/>
        </w:rPr>
        <w:t>__</w:t>
      </w:r>
      <w:r w:rsidRPr="002675C4">
        <w:rPr>
          <w:rFonts w:asciiTheme="majorHAnsi" w:hAnsiTheme="majorHAnsi"/>
          <w:u w:val="single"/>
        </w:rPr>
        <w:t xml:space="preserve">  </w:t>
      </w:r>
      <w:r w:rsidR="00511C61" w:rsidRPr="002675C4">
        <w:rPr>
          <w:rFonts w:asciiTheme="majorHAnsi" w:hAnsiTheme="majorHAnsi"/>
        </w:rPr>
        <w:t xml:space="preserve"> </w:t>
      </w:r>
      <w:r w:rsidRPr="002675C4">
        <w:rPr>
          <w:rFonts w:asciiTheme="majorHAnsi" w:hAnsiTheme="majorHAnsi"/>
        </w:rPr>
        <w:t xml:space="preserve"> </w:t>
      </w:r>
      <w:r w:rsidR="00511C61" w:rsidRPr="002675C4">
        <w:rPr>
          <w:rFonts w:asciiTheme="majorHAnsi" w:hAnsiTheme="majorHAnsi"/>
        </w:rPr>
        <w:t>Date__________</w:t>
      </w:r>
    </w:p>
    <w:p w:rsidR="008A0559" w:rsidRPr="002675C4" w:rsidRDefault="008A0559" w:rsidP="001F22F1">
      <w:pPr>
        <w:rPr>
          <w:rFonts w:asciiTheme="majorHAnsi" w:hAnsiTheme="majorHAnsi"/>
        </w:rPr>
      </w:pPr>
    </w:p>
    <w:p w:rsidR="007C59F6" w:rsidRPr="002675C4" w:rsidRDefault="007C59F6" w:rsidP="001F22F1">
      <w:pPr>
        <w:rPr>
          <w:rFonts w:asciiTheme="majorHAnsi" w:hAnsiTheme="majorHAnsi"/>
        </w:rPr>
      </w:pPr>
    </w:p>
    <w:p w:rsidR="00197DD1" w:rsidRPr="002675C4" w:rsidRDefault="00197DD1" w:rsidP="001F22F1">
      <w:pPr>
        <w:rPr>
          <w:rFonts w:asciiTheme="majorHAnsi" w:hAnsiTheme="majorHAnsi"/>
        </w:rPr>
      </w:pPr>
    </w:p>
    <w:sectPr w:rsidR="00197DD1" w:rsidRPr="002675C4" w:rsidSect="006B6D00">
      <w:headerReference w:type="even" r:id="rId7"/>
      <w:headerReference w:type="default" r:id="rId8"/>
      <w:footerReference w:type="even" r:id="rId9"/>
      <w:footerReference w:type="default" r:id="rId10"/>
      <w:headerReference w:type="first" r:id="rId11"/>
      <w:footerReference w:type="first" r:id="rId12"/>
      <w:pgSz w:w="12240" w:h="15840"/>
      <w:pgMar w:top="720" w:right="1296" w:bottom="900" w:left="1296"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B40" w:rsidRDefault="00C60B40">
      <w:r>
        <w:separator/>
      </w:r>
    </w:p>
  </w:endnote>
  <w:endnote w:type="continuationSeparator" w:id="0">
    <w:p w:rsidR="00C60B40" w:rsidRDefault="00C6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C4" w:rsidRDefault="00267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E4A" w:rsidRPr="002675C4" w:rsidRDefault="00005E4A" w:rsidP="00245CD2">
    <w:pPr>
      <w:pStyle w:val="Footer"/>
      <w:tabs>
        <w:tab w:val="clear" w:pos="8640"/>
        <w:tab w:val="right" w:pos="9540"/>
      </w:tabs>
      <w:rPr>
        <w:rFonts w:asciiTheme="majorHAnsi" w:hAnsiTheme="majorHAnsi"/>
        <w:sz w:val="20"/>
        <w:szCs w:val="20"/>
      </w:rPr>
    </w:pPr>
    <w:r>
      <w:rPr>
        <w:sz w:val="20"/>
        <w:szCs w:val="20"/>
      </w:rPr>
      <w:tab/>
    </w:r>
    <w:r>
      <w:rPr>
        <w:sz w:val="20"/>
        <w:szCs w:val="20"/>
      </w:rPr>
      <w:tab/>
      <w:t xml:space="preserve">    </w:t>
    </w:r>
    <w:r w:rsidRPr="002675C4">
      <w:rPr>
        <w:rFonts w:asciiTheme="majorHAnsi" w:hAnsiTheme="majorHAnsi"/>
        <w:sz w:val="20"/>
        <w:szCs w:val="20"/>
      </w:rPr>
      <w:t xml:space="preserve">Page </w:t>
    </w:r>
    <w:r w:rsidRPr="002675C4">
      <w:rPr>
        <w:rStyle w:val="PageNumber"/>
        <w:rFonts w:asciiTheme="majorHAnsi" w:hAnsiTheme="majorHAnsi"/>
      </w:rPr>
      <w:fldChar w:fldCharType="begin"/>
    </w:r>
    <w:r w:rsidRPr="002675C4">
      <w:rPr>
        <w:rStyle w:val="PageNumber"/>
        <w:rFonts w:asciiTheme="majorHAnsi" w:hAnsiTheme="majorHAnsi"/>
      </w:rPr>
      <w:instrText xml:space="preserve"> PAGE </w:instrText>
    </w:r>
    <w:r w:rsidRPr="002675C4">
      <w:rPr>
        <w:rStyle w:val="PageNumber"/>
        <w:rFonts w:asciiTheme="majorHAnsi" w:hAnsiTheme="majorHAnsi"/>
      </w:rPr>
      <w:fldChar w:fldCharType="separate"/>
    </w:r>
    <w:r w:rsidR="002675C4">
      <w:rPr>
        <w:rStyle w:val="PageNumber"/>
        <w:rFonts w:asciiTheme="majorHAnsi" w:hAnsiTheme="majorHAnsi"/>
        <w:noProof/>
      </w:rPr>
      <w:t>1</w:t>
    </w:r>
    <w:r w:rsidRPr="002675C4">
      <w:rPr>
        <w:rStyle w:val="PageNumber"/>
        <w:rFonts w:asciiTheme="majorHAnsi" w:hAnsiTheme="majorHAnsi"/>
      </w:rPr>
      <w:fldChar w:fldCharType="end"/>
    </w:r>
    <w:r w:rsidRPr="002675C4">
      <w:rPr>
        <w:rStyle w:val="PageNumber"/>
        <w:rFonts w:asciiTheme="majorHAnsi" w:hAnsiTheme="majorHAnsi"/>
      </w:rPr>
      <w:t xml:space="preserve"> of </w:t>
    </w:r>
    <w:r w:rsidRPr="002675C4">
      <w:rPr>
        <w:rStyle w:val="PageNumber"/>
        <w:rFonts w:asciiTheme="majorHAnsi" w:hAnsiTheme="majorHAnsi"/>
      </w:rPr>
      <w:fldChar w:fldCharType="begin"/>
    </w:r>
    <w:r w:rsidRPr="002675C4">
      <w:rPr>
        <w:rStyle w:val="PageNumber"/>
        <w:rFonts w:asciiTheme="majorHAnsi" w:hAnsiTheme="majorHAnsi"/>
      </w:rPr>
      <w:instrText xml:space="preserve"> NUMPAGES </w:instrText>
    </w:r>
    <w:r w:rsidRPr="002675C4">
      <w:rPr>
        <w:rStyle w:val="PageNumber"/>
        <w:rFonts w:asciiTheme="majorHAnsi" w:hAnsiTheme="majorHAnsi"/>
      </w:rPr>
      <w:fldChar w:fldCharType="separate"/>
    </w:r>
    <w:r w:rsidR="002675C4">
      <w:rPr>
        <w:rStyle w:val="PageNumber"/>
        <w:rFonts w:asciiTheme="majorHAnsi" w:hAnsiTheme="majorHAnsi"/>
        <w:noProof/>
      </w:rPr>
      <w:t>4</w:t>
    </w:r>
    <w:r w:rsidRPr="002675C4">
      <w:rPr>
        <w:rStyle w:val="PageNumber"/>
        <w:rFonts w:asciiTheme="majorHAnsi" w:hAnsiTheme="majorHAnsi"/>
      </w:rPr>
      <w:fldChar w:fldCharType="end"/>
    </w:r>
  </w:p>
  <w:p w:rsidR="00005E4A" w:rsidRPr="002675C4" w:rsidRDefault="002675C4">
    <w:pPr>
      <w:pStyle w:val="Footer"/>
      <w:rPr>
        <w:rFonts w:asciiTheme="majorHAnsi" w:hAnsiTheme="majorHAnsi"/>
        <w:sz w:val="20"/>
        <w:szCs w:val="20"/>
      </w:rPr>
    </w:pPr>
    <w:r>
      <w:rPr>
        <w:rFonts w:asciiTheme="majorHAnsi" w:hAnsiTheme="majorHAnsi"/>
        <w:sz w:val="20"/>
        <w:szCs w:val="20"/>
      </w:rPr>
      <w:t xml:space="preserve">REV </w:t>
    </w:r>
    <w:r w:rsidRPr="002675C4">
      <w:rPr>
        <w:rFonts w:asciiTheme="majorHAnsi" w:hAnsiTheme="majorHAnsi"/>
        <w:sz w:val="20"/>
        <w:szCs w:val="20"/>
      </w:rPr>
      <w:t>7/8/2016</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C4" w:rsidRDefault="00267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B40" w:rsidRDefault="00C60B40">
      <w:r>
        <w:separator/>
      </w:r>
    </w:p>
  </w:footnote>
  <w:footnote w:type="continuationSeparator" w:id="0">
    <w:p w:rsidR="00C60B40" w:rsidRDefault="00C60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C4" w:rsidRDefault="002675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C4" w:rsidRDefault="002675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C4" w:rsidRDefault="00267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F5A"/>
    <w:multiLevelType w:val="hybridMultilevel"/>
    <w:tmpl w:val="F5205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61983"/>
    <w:multiLevelType w:val="hybridMultilevel"/>
    <w:tmpl w:val="E848C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4114A"/>
    <w:multiLevelType w:val="hybridMultilevel"/>
    <w:tmpl w:val="EF7CF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11C40"/>
    <w:multiLevelType w:val="hybridMultilevel"/>
    <w:tmpl w:val="CD2E0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8240A"/>
    <w:multiLevelType w:val="hybridMultilevel"/>
    <w:tmpl w:val="A7D4E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03A47"/>
    <w:multiLevelType w:val="hybridMultilevel"/>
    <w:tmpl w:val="DEA84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25BA2"/>
    <w:multiLevelType w:val="hybridMultilevel"/>
    <w:tmpl w:val="633A1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E726BD"/>
    <w:multiLevelType w:val="hybridMultilevel"/>
    <w:tmpl w:val="AC32725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18"/>
    <w:rsid w:val="00005E4A"/>
    <w:rsid w:val="000064E7"/>
    <w:rsid w:val="000238D5"/>
    <w:rsid w:val="000A1A3B"/>
    <w:rsid w:val="000C1619"/>
    <w:rsid w:val="000D2A0F"/>
    <w:rsid w:val="0011062B"/>
    <w:rsid w:val="00113618"/>
    <w:rsid w:val="00120402"/>
    <w:rsid w:val="00164447"/>
    <w:rsid w:val="00197DD1"/>
    <w:rsid w:val="001A40AA"/>
    <w:rsid w:val="001A51B9"/>
    <w:rsid w:val="001F22F1"/>
    <w:rsid w:val="00245CD2"/>
    <w:rsid w:val="002675C4"/>
    <w:rsid w:val="002A4237"/>
    <w:rsid w:val="002B2A21"/>
    <w:rsid w:val="00333275"/>
    <w:rsid w:val="00347304"/>
    <w:rsid w:val="00355BB1"/>
    <w:rsid w:val="003664A3"/>
    <w:rsid w:val="00382E84"/>
    <w:rsid w:val="003A5A1D"/>
    <w:rsid w:val="003B643F"/>
    <w:rsid w:val="003F2CB4"/>
    <w:rsid w:val="00430D04"/>
    <w:rsid w:val="004536D8"/>
    <w:rsid w:val="00464A67"/>
    <w:rsid w:val="00484022"/>
    <w:rsid w:val="004C70DB"/>
    <w:rsid w:val="004F33D6"/>
    <w:rsid w:val="00511C61"/>
    <w:rsid w:val="00535550"/>
    <w:rsid w:val="00583859"/>
    <w:rsid w:val="005E2E96"/>
    <w:rsid w:val="006228A4"/>
    <w:rsid w:val="00624758"/>
    <w:rsid w:val="00625AEC"/>
    <w:rsid w:val="00681C1B"/>
    <w:rsid w:val="00695603"/>
    <w:rsid w:val="006B6D00"/>
    <w:rsid w:val="006C7DDA"/>
    <w:rsid w:val="006E3F95"/>
    <w:rsid w:val="006F3960"/>
    <w:rsid w:val="007240E0"/>
    <w:rsid w:val="00746CE1"/>
    <w:rsid w:val="00786803"/>
    <w:rsid w:val="00792271"/>
    <w:rsid w:val="007C59F6"/>
    <w:rsid w:val="00822453"/>
    <w:rsid w:val="00842A4C"/>
    <w:rsid w:val="00847D26"/>
    <w:rsid w:val="00867A3B"/>
    <w:rsid w:val="008A0559"/>
    <w:rsid w:val="00923399"/>
    <w:rsid w:val="00924A39"/>
    <w:rsid w:val="009C51D1"/>
    <w:rsid w:val="00A41AF1"/>
    <w:rsid w:val="00A71DF9"/>
    <w:rsid w:val="00A778EB"/>
    <w:rsid w:val="00A80517"/>
    <w:rsid w:val="00A85580"/>
    <w:rsid w:val="00A9417B"/>
    <w:rsid w:val="00A95941"/>
    <w:rsid w:val="00AA277D"/>
    <w:rsid w:val="00AB49D2"/>
    <w:rsid w:val="00AF4302"/>
    <w:rsid w:val="00B166BB"/>
    <w:rsid w:val="00B34C89"/>
    <w:rsid w:val="00B50580"/>
    <w:rsid w:val="00B76C96"/>
    <w:rsid w:val="00BC198B"/>
    <w:rsid w:val="00BD2944"/>
    <w:rsid w:val="00C3692E"/>
    <w:rsid w:val="00C402A7"/>
    <w:rsid w:val="00C60B40"/>
    <w:rsid w:val="00C9200A"/>
    <w:rsid w:val="00CE4273"/>
    <w:rsid w:val="00CF0541"/>
    <w:rsid w:val="00D16D48"/>
    <w:rsid w:val="00DA0825"/>
    <w:rsid w:val="00DD1B04"/>
    <w:rsid w:val="00DF631F"/>
    <w:rsid w:val="00E31365"/>
    <w:rsid w:val="00E41231"/>
    <w:rsid w:val="00E425D1"/>
    <w:rsid w:val="00E65594"/>
    <w:rsid w:val="00E97572"/>
    <w:rsid w:val="00EC548D"/>
    <w:rsid w:val="00EE6DBF"/>
    <w:rsid w:val="00EF4605"/>
    <w:rsid w:val="00F56B9B"/>
    <w:rsid w:val="00F84845"/>
    <w:rsid w:val="00F912F9"/>
    <w:rsid w:val="00FB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F750F6B-7775-45BA-A5C7-782CCBD4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64E7"/>
    <w:rPr>
      <w:rFonts w:ascii="Tahoma" w:hAnsi="Tahoma" w:cs="Tahoma"/>
      <w:sz w:val="16"/>
      <w:szCs w:val="16"/>
    </w:rPr>
  </w:style>
  <w:style w:type="table" w:styleId="TableGrid">
    <w:name w:val="Table Grid"/>
    <w:basedOn w:val="TableNormal"/>
    <w:rsid w:val="00E4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2A4C"/>
    <w:pPr>
      <w:tabs>
        <w:tab w:val="center" w:pos="4320"/>
        <w:tab w:val="right" w:pos="8640"/>
      </w:tabs>
    </w:pPr>
  </w:style>
  <w:style w:type="paragraph" w:styleId="Footer">
    <w:name w:val="footer"/>
    <w:basedOn w:val="Normal"/>
    <w:rsid w:val="00842A4C"/>
    <w:pPr>
      <w:tabs>
        <w:tab w:val="center" w:pos="4320"/>
        <w:tab w:val="right" w:pos="8640"/>
      </w:tabs>
    </w:pPr>
  </w:style>
  <w:style w:type="character" w:styleId="PageNumber">
    <w:name w:val="page number"/>
    <w:basedOn w:val="DefaultParagraphFont"/>
    <w:rsid w:val="000D2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5081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Always a Sponsored Project</vt:lpstr>
    </vt:vector>
  </TitlesOfParts>
  <Company>ASU</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Always a Sponsored Project</dc:title>
  <dc:subject/>
  <dc:creator>krogers</dc:creator>
  <cp:keywords/>
  <cp:lastModifiedBy>Laurel Duncan</cp:lastModifiedBy>
  <cp:revision>2</cp:revision>
  <cp:lastPrinted>2006-11-14T22:20:00Z</cp:lastPrinted>
  <dcterms:created xsi:type="dcterms:W3CDTF">2016-07-08T15:58:00Z</dcterms:created>
  <dcterms:modified xsi:type="dcterms:W3CDTF">2016-07-08T15:58:00Z</dcterms:modified>
</cp:coreProperties>
</file>