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0AC2B" w14:textId="77777777" w:rsidR="00DE6A87" w:rsidRDefault="00DE6A87" w:rsidP="00624A78">
      <w:pPr>
        <w:jc w:val="center"/>
        <w:rPr>
          <w:rFonts w:ascii="Times New Roman" w:hAnsi="Times New Roman" w:cs="Times New Roman"/>
        </w:rPr>
      </w:pPr>
      <w:bookmarkStart w:id="0" w:name="_GoBack"/>
      <w:bookmarkEnd w:id="0"/>
    </w:p>
    <w:p w14:paraId="2E871D0F" w14:textId="592DD320" w:rsidR="00624A78" w:rsidRDefault="00440A70" w:rsidP="00624A78">
      <w:pPr>
        <w:jc w:val="center"/>
        <w:rPr>
          <w:rFonts w:ascii="Times New Roman" w:hAnsi="Times New Roman" w:cs="Times New Roman"/>
        </w:rPr>
      </w:pPr>
      <w:r>
        <w:rPr>
          <w:rFonts w:ascii="Times New Roman" w:hAnsi="Times New Roman" w:cs="Times New Roman"/>
        </w:rPr>
        <w:t>FACILITIES</w:t>
      </w:r>
      <w:r w:rsidR="0028579E">
        <w:rPr>
          <w:rFonts w:ascii="Times New Roman" w:hAnsi="Times New Roman" w:cs="Times New Roman"/>
        </w:rPr>
        <w:t xml:space="preserve"> and OTHER RESOURCES</w:t>
      </w:r>
    </w:p>
    <w:p w14:paraId="1A4FBB0E" w14:textId="77ACD82E" w:rsidR="00624A78" w:rsidRPr="0072031C" w:rsidRDefault="00624A78" w:rsidP="0028579E">
      <w:pPr>
        <w:jc w:val="center"/>
        <w:rPr>
          <w:rFonts w:ascii="Times New Roman" w:hAnsi="Times New Roman" w:cs="Times New Roman"/>
          <w:color w:val="1F497D" w:themeColor="text2"/>
          <w:sz w:val="22"/>
          <w:szCs w:val="22"/>
        </w:rPr>
      </w:pPr>
      <w:r w:rsidRPr="0072031C">
        <w:rPr>
          <w:rFonts w:ascii="Times New Roman" w:hAnsi="Times New Roman" w:cs="Times New Roman"/>
          <w:color w:val="1F497D" w:themeColor="text2"/>
          <w:sz w:val="22"/>
          <w:szCs w:val="22"/>
        </w:rPr>
        <w:t xml:space="preserve">Template for the National </w:t>
      </w:r>
      <w:r w:rsidR="009B41D7" w:rsidRPr="0072031C">
        <w:rPr>
          <w:rFonts w:ascii="Times New Roman" w:hAnsi="Times New Roman" w:cs="Times New Roman"/>
          <w:color w:val="1F497D" w:themeColor="text2"/>
          <w:sz w:val="22"/>
          <w:szCs w:val="22"/>
        </w:rPr>
        <w:t>Institutes of Health</w:t>
      </w:r>
      <w:r w:rsidR="006669BB" w:rsidRPr="0072031C">
        <w:rPr>
          <w:rFonts w:ascii="Times New Roman" w:hAnsi="Times New Roman" w:cs="Times New Roman"/>
          <w:color w:val="1F497D" w:themeColor="text2"/>
          <w:sz w:val="22"/>
          <w:szCs w:val="22"/>
        </w:rPr>
        <w:t xml:space="preserve"> SF424</w:t>
      </w:r>
      <w:r w:rsidR="000D2D3F" w:rsidRPr="0072031C">
        <w:rPr>
          <w:rFonts w:ascii="Times New Roman" w:hAnsi="Times New Roman" w:cs="Times New Roman"/>
          <w:color w:val="1F497D" w:themeColor="text2"/>
          <w:sz w:val="22"/>
          <w:szCs w:val="22"/>
        </w:rPr>
        <w:t xml:space="preserve"> Application Form</w:t>
      </w:r>
    </w:p>
    <w:p w14:paraId="312A456C" w14:textId="77777777" w:rsidR="00FC53BD" w:rsidRDefault="00FC53BD" w:rsidP="0028579E">
      <w:pPr>
        <w:jc w:val="center"/>
        <w:rPr>
          <w:rFonts w:ascii="Times New Roman" w:hAnsi="Times New Roman" w:cs="Times New Roman"/>
          <w:sz w:val="22"/>
          <w:szCs w:val="22"/>
        </w:rPr>
      </w:pPr>
    </w:p>
    <w:p w14:paraId="1B275707" w14:textId="4D283874" w:rsidR="00EE3C19" w:rsidRPr="00EE3C19" w:rsidRDefault="00217A12" w:rsidP="00EE3C19">
      <w:pPr>
        <w:jc w:val="center"/>
        <w:rPr>
          <w:rFonts w:ascii="Times New Roman" w:hAnsi="Times New Roman" w:cs="Times New Roman"/>
          <w:color w:val="215868" w:themeColor="accent5" w:themeShade="80"/>
          <w:sz w:val="22"/>
          <w:szCs w:val="22"/>
        </w:rPr>
      </w:pPr>
      <w:r w:rsidRPr="00217A12">
        <w:rPr>
          <w:rFonts w:ascii="Times New Roman" w:hAnsi="Times New Roman" w:cs="Times New Roman"/>
          <w:color w:val="215868" w:themeColor="accent5" w:themeShade="80"/>
          <w:sz w:val="22"/>
          <w:szCs w:val="22"/>
          <w:highlight w:val="yellow"/>
        </w:rPr>
        <w:t>After completing</w:t>
      </w:r>
      <w:r w:rsidR="00EE3C19" w:rsidRPr="00217A12">
        <w:rPr>
          <w:rFonts w:ascii="Times New Roman" w:hAnsi="Times New Roman" w:cs="Times New Roman"/>
          <w:color w:val="215868" w:themeColor="accent5" w:themeShade="80"/>
          <w:sz w:val="22"/>
          <w:szCs w:val="22"/>
          <w:highlight w:val="yellow"/>
        </w:rPr>
        <w:t xml:space="preserve"> this form, </w:t>
      </w:r>
      <w:r w:rsidRPr="00217A12">
        <w:rPr>
          <w:rFonts w:ascii="Times New Roman" w:hAnsi="Times New Roman" w:cs="Times New Roman"/>
          <w:color w:val="215868" w:themeColor="accent5" w:themeShade="80"/>
          <w:sz w:val="22"/>
          <w:szCs w:val="22"/>
          <w:highlight w:val="yellow"/>
        </w:rPr>
        <w:t xml:space="preserve">remember to </w:t>
      </w:r>
      <w:r w:rsidR="00EE3C19" w:rsidRPr="00217A12">
        <w:rPr>
          <w:rFonts w:ascii="Times New Roman" w:hAnsi="Times New Roman" w:cs="Times New Roman"/>
          <w:color w:val="215868" w:themeColor="accent5" w:themeShade="80"/>
          <w:sz w:val="22"/>
          <w:szCs w:val="22"/>
          <w:highlight w:val="yellow"/>
        </w:rPr>
        <w:t>cut the blue instructive text prior to submission</w:t>
      </w:r>
    </w:p>
    <w:p w14:paraId="4F425819" w14:textId="77777777" w:rsidR="00EE3C19" w:rsidRDefault="00EE3C19" w:rsidP="00FC53BD">
      <w:pPr>
        <w:rPr>
          <w:rFonts w:ascii="Times New Roman" w:hAnsi="Times New Roman" w:cs="Times New Roman"/>
          <w:color w:val="215868" w:themeColor="accent5" w:themeShade="80"/>
          <w:sz w:val="22"/>
          <w:szCs w:val="22"/>
        </w:rPr>
      </w:pPr>
    </w:p>
    <w:p w14:paraId="00E38B64" w14:textId="29B15312" w:rsidR="00BA0390" w:rsidRPr="0072031C" w:rsidRDefault="00BA0390" w:rsidP="00FC53BD">
      <w:pPr>
        <w:rPr>
          <w:rFonts w:ascii="Times New Roman" w:hAnsi="Times New Roman" w:cs="Times New Roman"/>
          <w:color w:val="1F497D" w:themeColor="text2"/>
          <w:sz w:val="22"/>
          <w:szCs w:val="22"/>
        </w:rPr>
      </w:pPr>
      <w:r w:rsidRPr="0072031C">
        <w:rPr>
          <w:rFonts w:ascii="Times New Roman" w:hAnsi="Times New Roman" w:cs="Times New Roman"/>
          <w:color w:val="1F497D" w:themeColor="text2"/>
          <w:sz w:val="22"/>
          <w:szCs w:val="22"/>
        </w:rPr>
        <w:t xml:space="preserve">This information is used to assess the capability of the organizational resources available to perform the effort proposed. Identify the facilities to be used (Laboratory, Animal, Computer, Office, Clinical and Other). If appropriate, indicate their </w:t>
      </w:r>
      <w:r w:rsidRPr="0072031C">
        <w:rPr>
          <w:rFonts w:ascii="Times New Roman" w:hAnsi="Times New Roman" w:cs="Times New Roman"/>
          <w:b/>
          <w:color w:val="1F497D" w:themeColor="text2"/>
          <w:sz w:val="22"/>
          <w:szCs w:val="22"/>
        </w:rPr>
        <w:t>capacities, pertinent capabilities, relative proximity and extent of availability to the project.</w:t>
      </w:r>
      <w:r w:rsidRPr="0072031C">
        <w:rPr>
          <w:rFonts w:ascii="Times New Roman" w:hAnsi="Times New Roman" w:cs="Times New Roman"/>
          <w:color w:val="1F497D" w:themeColor="text2"/>
          <w:sz w:val="22"/>
          <w:szCs w:val="22"/>
        </w:rPr>
        <w:t xml:space="preserve"> </w:t>
      </w:r>
      <w:r w:rsidRPr="0072031C">
        <w:rPr>
          <w:rFonts w:ascii="Times New Roman" w:hAnsi="Times New Roman" w:cs="Times New Roman"/>
          <w:b/>
          <w:i/>
          <w:color w:val="1F497D" w:themeColor="text2"/>
          <w:sz w:val="22"/>
          <w:szCs w:val="22"/>
        </w:rPr>
        <w:t>Describe only those resources that are directly applicable to the proposed work</w:t>
      </w:r>
      <w:r w:rsidRPr="0072031C">
        <w:rPr>
          <w:rFonts w:ascii="Times New Roman" w:hAnsi="Times New Roman" w:cs="Times New Roman"/>
          <w:color w:val="1F497D" w:themeColor="text2"/>
          <w:sz w:val="22"/>
          <w:szCs w:val="22"/>
        </w:rPr>
        <w:t xml:space="preserve">. Provide any information describing the Other Resources available to the project (e.g., machine shop, electronic shop) and the extent to which they would be available to the project. </w:t>
      </w:r>
    </w:p>
    <w:p w14:paraId="346735B3" w14:textId="77777777" w:rsidR="00BA0390" w:rsidRPr="0072031C" w:rsidRDefault="00BA0390" w:rsidP="00FC53BD">
      <w:pPr>
        <w:rPr>
          <w:rFonts w:ascii="Times New Roman" w:hAnsi="Times New Roman" w:cs="Times New Roman"/>
          <w:color w:val="1F497D" w:themeColor="text2"/>
          <w:sz w:val="22"/>
          <w:szCs w:val="22"/>
        </w:rPr>
      </w:pPr>
    </w:p>
    <w:p w14:paraId="3DB60E63" w14:textId="5B5385D9" w:rsidR="00FC53BD" w:rsidRPr="0072031C" w:rsidRDefault="00FC53BD" w:rsidP="00FC53BD">
      <w:pPr>
        <w:rPr>
          <w:rFonts w:ascii="Times New Roman" w:hAnsi="Times New Roman" w:cs="Times New Roman"/>
          <w:color w:val="1F497D" w:themeColor="text2"/>
          <w:sz w:val="22"/>
          <w:szCs w:val="22"/>
        </w:rPr>
      </w:pPr>
      <w:r w:rsidRPr="0072031C">
        <w:rPr>
          <w:rFonts w:ascii="Times New Roman" w:hAnsi="Times New Roman" w:cs="Times New Roman"/>
          <w:color w:val="1F497D" w:themeColor="text2"/>
          <w:sz w:val="22"/>
          <w:szCs w:val="22"/>
        </w:rPr>
        <w:t>No special form is required but this section must be completed and attached for submissions to NIH and other PHS agencies unless otherwise noted in an FOA. 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subject populations or will employ useful collaborative arrangements.</w:t>
      </w:r>
    </w:p>
    <w:p w14:paraId="71F0F482" w14:textId="77777777" w:rsidR="00A07411" w:rsidRPr="0072031C" w:rsidRDefault="00A07411" w:rsidP="00E3025C">
      <w:pPr>
        <w:rPr>
          <w:rFonts w:ascii="Times New Roman" w:hAnsi="Times New Roman" w:cs="Times New Roman"/>
          <w:color w:val="1F497D" w:themeColor="text2"/>
          <w:sz w:val="22"/>
          <w:szCs w:val="22"/>
        </w:rPr>
      </w:pPr>
    </w:p>
    <w:p w14:paraId="43E119E2" w14:textId="7409F0E3" w:rsidR="00A07411" w:rsidRDefault="003E6472" w:rsidP="00E3025C">
      <w:pPr>
        <w:rPr>
          <w:rFonts w:ascii="Times New Roman" w:hAnsi="Times New Roman" w:cs="Times New Roman"/>
          <w:color w:val="215868" w:themeColor="accent5" w:themeShade="80"/>
          <w:sz w:val="22"/>
          <w:szCs w:val="22"/>
        </w:rPr>
      </w:pPr>
      <w:r w:rsidRPr="0072031C">
        <w:rPr>
          <w:rFonts w:ascii="Times New Roman" w:hAnsi="Times New Roman" w:cs="Times New Roman"/>
          <w:b/>
          <w:color w:val="1F497D" w:themeColor="text2"/>
          <w:sz w:val="22"/>
          <w:szCs w:val="22"/>
        </w:rPr>
        <w:t>For</w:t>
      </w:r>
      <w:r w:rsidR="00A07411" w:rsidRPr="0072031C">
        <w:rPr>
          <w:rFonts w:ascii="Times New Roman" w:hAnsi="Times New Roman" w:cs="Times New Roman"/>
          <w:b/>
          <w:color w:val="1F497D" w:themeColor="text2"/>
          <w:sz w:val="22"/>
          <w:szCs w:val="22"/>
        </w:rPr>
        <w:t xml:space="preserve"> Early Stage Investigators (ESIs):</w:t>
      </w:r>
      <w:r w:rsidR="00A07411" w:rsidRPr="0072031C">
        <w:rPr>
          <w:rFonts w:ascii="Times New Roman" w:hAnsi="Times New Roman" w:cs="Times New Roman"/>
          <w:color w:val="1F497D" w:themeColor="text2"/>
          <w:sz w:val="22"/>
          <w:szCs w:val="22"/>
        </w:rPr>
        <w:t xml:space="preserve"> Describe institutional investment in the success of the investigator,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 See, </w:t>
      </w:r>
      <w:hyperlink r:id="rId6" w:history="1">
        <w:r w:rsidR="00A07411" w:rsidRPr="00BE506A">
          <w:rPr>
            <w:rStyle w:val="Hyperlink"/>
            <w:rFonts w:ascii="Times New Roman" w:hAnsi="Times New Roman" w:cs="Times New Roman"/>
            <w:sz w:val="22"/>
            <w:szCs w:val="22"/>
          </w:rPr>
          <w:t>http://grants.nih.gov/grants/new_investigators/</w:t>
        </w:r>
      </w:hyperlink>
      <w:r w:rsidR="00A07411">
        <w:rPr>
          <w:rFonts w:ascii="Times New Roman" w:hAnsi="Times New Roman" w:cs="Times New Roman"/>
          <w:color w:val="215868" w:themeColor="accent5" w:themeShade="80"/>
          <w:sz w:val="22"/>
          <w:szCs w:val="22"/>
        </w:rPr>
        <w:t>.</w:t>
      </w:r>
    </w:p>
    <w:p w14:paraId="7FD75391" w14:textId="77777777" w:rsidR="00D5189D" w:rsidRDefault="00D5189D" w:rsidP="00E3025C">
      <w:pPr>
        <w:rPr>
          <w:rFonts w:ascii="Times New Roman" w:hAnsi="Times New Roman" w:cs="Times New Roman"/>
          <w:color w:val="215868" w:themeColor="accent5" w:themeShade="80"/>
          <w:sz w:val="22"/>
          <w:szCs w:val="22"/>
        </w:rPr>
      </w:pPr>
    </w:p>
    <w:p w14:paraId="02ADEE05" w14:textId="47ED7907" w:rsidR="00D5189D" w:rsidRDefault="00D5189D" w:rsidP="00E3025C">
      <w:pPr>
        <w:rPr>
          <w:rFonts w:ascii="Times New Roman" w:hAnsi="Times New Roman" w:cs="Times New Roman"/>
          <w:color w:val="215868" w:themeColor="accent5" w:themeShade="80"/>
          <w:sz w:val="22"/>
          <w:szCs w:val="22"/>
        </w:rPr>
      </w:pPr>
      <w:r>
        <w:rPr>
          <w:rFonts w:ascii="Times New Roman" w:hAnsi="Times New Roman" w:cs="Times New Roman"/>
          <w:color w:val="215868" w:themeColor="accent5" w:themeShade="80"/>
          <w:sz w:val="22"/>
          <w:szCs w:val="22"/>
        </w:rPr>
        <w:t xml:space="preserve">If there are multiple performance sites, describe the resources available at each site. Describe any special facilities used for working with biohazards or other potentially dangerous substances. </w:t>
      </w:r>
    </w:p>
    <w:p w14:paraId="24C8AEC9" w14:textId="77777777" w:rsidR="00FC5B87" w:rsidRPr="00A07411" w:rsidRDefault="00FC5B87" w:rsidP="00E3025C">
      <w:pPr>
        <w:rPr>
          <w:rFonts w:ascii="Times New Roman" w:hAnsi="Times New Roman" w:cs="Times New Roman"/>
          <w:color w:val="215868" w:themeColor="accent5" w:themeShade="80"/>
          <w:sz w:val="22"/>
          <w:szCs w:val="22"/>
        </w:rPr>
      </w:pPr>
    </w:p>
    <w:p w14:paraId="1F537A78" w14:textId="09FC8C36" w:rsidR="002E3FAD" w:rsidRPr="00FA011E" w:rsidRDefault="00FA011E" w:rsidP="0028579E">
      <w:pPr>
        <w:rPr>
          <w:rFonts w:ascii="Times New Roman" w:hAnsi="Times New Roman" w:cs="Times New Roman"/>
          <w:color w:val="215868" w:themeColor="accent5" w:themeShade="80"/>
          <w:sz w:val="22"/>
          <w:szCs w:val="22"/>
        </w:rPr>
      </w:pPr>
      <w:r>
        <w:rPr>
          <w:rFonts w:ascii="Times New Roman" w:hAnsi="Times New Roman" w:cs="Times New Roman"/>
          <w:color w:val="215868" w:themeColor="accent5" w:themeShade="80"/>
          <w:sz w:val="22"/>
          <w:szCs w:val="22"/>
        </w:rPr>
        <w:t>Include square footage, address and other important physical aspects of the following spaces:</w:t>
      </w:r>
    </w:p>
    <w:p w14:paraId="608E1440" w14:textId="281DCFCC" w:rsidR="002E3FAD" w:rsidRPr="00FA011E" w:rsidRDefault="00EC4922" w:rsidP="0028579E">
      <w:pPr>
        <w:rPr>
          <w:rFonts w:ascii="Times New Roman" w:hAnsi="Times New Roman" w:cs="Times New Roman"/>
          <w:color w:val="215868" w:themeColor="accent5" w:themeShade="80"/>
          <w:sz w:val="22"/>
          <w:szCs w:val="22"/>
        </w:rPr>
      </w:pPr>
      <w:r>
        <w:rPr>
          <w:rFonts w:ascii="Times New Roman" w:hAnsi="Times New Roman" w:cs="Times New Roman"/>
          <w:b/>
          <w:sz w:val="22"/>
          <w:szCs w:val="22"/>
        </w:rPr>
        <w:t>LABORATORY:</w:t>
      </w:r>
      <w:r w:rsidR="00FA011E">
        <w:rPr>
          <w:rFonts w:ascii="Times New Roman" w:hAnsi="Times New Roman" w:cs="Times New Roman"/>
          <w:sz w:val="22"/>
          <w:szCs w:val="22"/>
        </w:rPr>
        <w:t xml:space="preserve"> </w:t>
      </w:r>
    </w:p>
    <w:p w14:paraId="7EC58C8D" w14:textId="77777777" w:rsidR="008123EA" w:rsidRDefault="008123EA" w:rsidP="0028579E">
      <w:pPr>
        <w:rPr>
          <w:rFonts w:ascii="Times New Roman" w:hAnsi="Times New Roman" w:cs="Times New Roman"/>
          <w:sz w:val="22"/>
          <w:szCs w:val="22"/>
        </w:rPr>
      </w:pPr>
    </w:p>
    <w:p w14:paraId="7F2068BB" w14:textId="700932EC" w:rsidR="00EC4922" w:rsidRDefault="004D56D6" w:rsidP="0028579E">
      <w:pPr>
        <w:rPr>
          <w:rFonts w:ascii="Times New Roman" w:hAnsi="Times New Roman" w:cs="Times New Roman"/>
          <w:sz w:val="22"/>
          <w:szCs w:val="22"/>
        </w:rPr>
      </w:pPr>
      <w:r>
        <w:rPr>
          <w:rFonts w:ascii="Times New Roman" w:hAnsi="Times New Roman" w:cs="Times New Roman"/>
          <w:b/>
          <w:sz w:val="22"/>
          <w:szCs w:val="22"/>
        </w:rPr>
        <w:t>ANIMAL</w:t>
      </w:r>
      <w:r w:rsidR="00EC4922">
        <w:rPr>
          <w:rFonts w:ascii="Times New Roman" w:hAnsi="Times New Roman" w:cs="Times New Roman"/>
          <w:b/>
          <w:sz w:val="22"/>
          <w:szCs w:val="22"/>
        </w:rPr>
        <w:t>:</w:t>
      </w:r>
    </w:p>
    <w:p w14:paraId="7BADF45B" w14:textId="77777777" w:rsidR="008123EA" w:rsidRDefault="008123EA" w:rsidP="0028579E">
      <w:pPr>
        <w:rPr>
          <w:rFonts w:ascii="Times New Roman" w:hAnsi="Times New Roman" w:cs="Times New Roman"/>
          <w:sz w:val="22"/>
          <w:szCs w:val="22"/>
        </w:rPr>
      </w:pPr>
    </w:p>
    <w:p w14:paraId="324A7BDF" w14:textId="352F1C7D" w:rsidR="00EC4922" w:rsidRDefault="004D56D6" w:rsidP="0028579E">
      <w:pPr>
        <w:rPr>
          <w:rFonts w:ascii="Times New Roman" w:hAnsi="Times New Roman" w:cs="Times New Roman"/>
          <w:sz w:val="22"/>
          <w:szCs w:val="22"/>
        </w:rPr>
      </w:pPr>
      <w:r>
        <w:rPr>
          <w:rFonts w:ascii="Times New Roman" w:hAnsi="Times New Roman" w:cs="Times New Roman"/>
          <w:b/>
          <w:sz w:val="22"/>
          <w:szCs w:val="22"/>
        </w:rPr>
        <w:t>COMPUTER</w:t>
      </w:r>
      <w:r w:rsidR="00EC4922">
        <w:rPr>
          <w:rFonts w:ascii="Times New Roman" w:hAnsi="Times New Roman" w:cs="Times New Roman"/>
          <w:b/>
          <w:sz w:val="22"/>
          <w:szCs w:val="22"/>
        </w:rPr>
        <w:t>:</w:t>
      </w:r>
    </w:p>
    <w:p w14:paraId="5B844011" w14:textId="77777777" w:rsidR="008123EA" w:rsidRDefault="008123EA" w:rsidP="0028579E">
      <w:pPr>
        <w:rPr>
          <w:rFonts w:ascii="Times New Roman" w:hAnsi="Times New Roman" w:cs="Times New Roman"/>
          <w:sz w:val="22"/>
          <w:szCs w:val="22"/>
        </w:rPr>
      </w:pPr>
    </w:p>
    <w:p w14:paraId="6D008F26" w14:textId="1331279B" w:rsidR="00EC4922" w:rsidRDefault="004D56D6" w:rsidP="0028579E">
      <w:pPr>
        <w:rPr>
          <w:rFonts w:ascii="Times New Roman" w:hAnsi="Times New Roman" w:cs="Times New Roman"/>
          <w:sz w:val="22"/>
          <w:szCs w:val="22"/>
        </w:rPr>
      </w:pPr>
      <w:r>
        <w:rPr>
          <w:rFonts w:ascii="Times New Roman" w:hAnsi="Times New Roman" w:cs="Times New Roman"/>
          <w:b/>
          <w:sz w:val="22"/>
          <w:szCs w:val="22"/>
        </w:rPr>
        <w:t>OFFICE</w:t>
      </w:r>
      <w:r w:rsidR="00EC4922">
        <w:rPr>
          <w:rFonts w:ascii="Times New Roman" w:hAnsi="Times New Roman" w:cs="Times New Roman"/>
          <w:b/>
          <w:sz w:val="22"/>
          <w:szCs w:val="22"/>
        </w:rPr>
        <w:t>:</w:t>
      </w:r>
    </w:p>
    <w:p w14:paraId="7B9AB380" w14:textId="77777777" w:rsidR="008123EA" w:rsidRDefault="008123EA" w:rsidP="0028579E">
      <w:pPr>
        <w:rPr>
          <w:rFonts w:ascii="Times New Roman" w:hAnsi="Times New Roman" w:cs="Times New Roman"/>
          <w:sz w:val="22"/>
          <w:szCs w:val="22"/>
        </w:rPr>
      </w:pPr>
    </w:p>
    <w:p w14:paraId="653CD7DB" w14:textId="4301CF16" w:rsidR="00EC4922" w:rsidRDefault="004D56D6" w:rsidP="0028579E">
      <w:pPr>
        <w:rPr>
          <w:rFonts w:ascii="Times New Roman" w:hAnsi="Times New Roman" w:cs="Times New Roman"/>
          <w:b/>
          <w:sz w:val="22"/>
          <w:szCs w:val="22"/>
        </w:rPr>
      </w:pPr>
      <w:r>
        <w:rPr>
          <w:rFonts w:ascii="Times New Roman" w:hAnsi="Times New Roman" w:cs="Times New Roman"/>
          <w:b/>
          <w:sz w:val="22"/>
          <w:szCs w:val="22"/>
        </w:rPr>
        <w:t>CLINICAL</w:t>
      </w:r>
      <w:r w:rsidR="00EC4922">
        <w:rPr>
          <w:rFonts w:ascii="Times New Roman" w:hAnsi="Times New Roman" w:cs="Times New Roman"/>
          <w:b/>
          <w:sz w:val="22"/>
          <w:szCs w:val="22"/>
        </w:rPr>
        <w:t>:</w:t>
      </w:r>
    </w:p>
    <w:p w14:paraId="77D78B1A" w14:textId="77777777" w:rsidR="009B4A8B" w:rsidRDefault="009B4A8B" w:rsidP="0028579E">
      <w:pPr>
        <w:rPr>
          <w:rFonts w:ascii="Times New Roman" w:hAnsi="Times New Roman" w:cs="Times New Roman"/>
          <w:b/>
          <w:sz w:val="22"/>
          <w:szCs w:val="22"/>
        </w:rPr>
      </w:pPr>
    </w:p>
    <w:p w14:paraId="23005E35" w14:textId="602AD12C" w:rsidR="009B4A8B" w:rsidRDefault="009B4A8B" w:rsidP="0028579E">
      <w:pPr>
        <w:rPr>
          <w:rFonts w:ascii="Times New Roman" w:hAnsi="Times New Roman" w:cs="Times New Roman"/>
          <w:sz w:val="22"/>
          <w:szCs w:val="22"/>
        </w:rPr>
      </w:pPr>
      <w:r>
        <w:rPr>
          <w:rFonts w:ascii="Times New Roman" w:hAnsi="Times New Roman" w:cs="Times New Roman"/>
          <w:b/>
          <w:sz w:val="22"/>
          <w:szCs w:val="22"/>
        </w:rPr>
        <w:t>OTHER:</w:t>
      </w:r>
    </w:p>
    <w:p w14:paraId="41E60E91" w14:textId="77777777" w:rsidR="00FC5B87" w:rsidRDefault="00FC5B87" w:rsidP="00AF7903">
      <w:pPr>
        <w:rPr>
          <w:rFonts w:ascii="Times New Roman" w:hAnsi="Times New Roman" w:cs="Times New Roman"/>
          <w:sz w:val="22"/>
          <w:szCs w:val="22"/>
        </w:rPr>
      </w:pPr>
    </w:p>
    <w:p w14:paraId="04D851CB" w14:textId="77777777" w:rsidR="002951BC" w:rsidRDefault="002951BC" w:rsidP="00AF7903">
      <w:pPr>
        <w:rPr>
          <w:rFonts w:ascii="Times New Roman" w:hAnsi="Times New Roman" w:cs="Times New Roman"/>
          <w:sz w:val="22"/>
          <w:szCs w:val="22"/>
        </w:rPr>
      </w:pPr>
    </w:p>
    <w:p w14:paraId="5DACF58E" w14:textId="4E0962F1" w:rsidR="009058A4" w:rsidRDefault="009058A4" w:rsidP="00B05704">
      <w:pPr>
        <w:jc w:val="center"/>
        <w:rPr>
          <w:rFonts w:ascii="Times New Roman" w:hAnsi="Times New Roman" w:cs="Times New Roman"/>
          <w:sz w:val="22"/>
          <w:szCs w:val="22"/>
        </w:rPr>
      </w:pPr>
      <w:r>
        <w:rPr>
          <w:rFonts w:ascii="Times New Roman" w:hAnsi="Times New Roman" w:cs="Times New Roman"/>
          <w:sz w:val="22"/>
          <w:szCs w:val="22"/>
        </w:rPr>
        <w:t>EQUIPMENT</w:t>
      </w:r>
    </w:p>
    <w:p w14:paraId="4F553515" w14:textId="31D096FD" w:rsidR="009058A4" w:rsidRPr="0072031C" w:rsidRDefault="005832E5" w:rsidP="005832E5">
      <w:pPr>
        <w:rPr>
          <w:rFonts w:ascii="Times New Roman" w:hAnsi="Times New Roman" w:cs="Times New Roman"/>
          <w:color w:val="1F497D" w:themeColor="text2"/>
          <w:sz w:val="22"/>
          <w:szCs w:val="22"/>
        </w:rPr>
      </w:pPr>
      <w:r w:rsidRPr="0072031C">
        <w:rPr>
          <w:rFonts w:ascii="Times New Roman" w:hAnsi="Times New Roman" w:cs="Times New Roman"/>
          <w:color w:val="1F497D" w:themeColor="text2"/>
          <w:sz w:val="22"/>
          <w:szCs w:val="22"/>
        </w:rPr>
        <w:t xml:space="preserve">List </w:t>
      </w:r>
      <w:r w:rsidR="00A73CE6" w:rsidRPr="0072031C">
        <w:rPr>
          <w:rFonts w:ascii="Times New Roman" w:hAnsi="Times New Roman" w:cs="Times New Roman"/>
          <w:color w:val="1F497D" w:themeColor="text2"/>
          <w:sz w:val="22"/>
          <w:szCs w:val="22"/>
        </w:rPr>
        <w:t xml:space="preserve">major items of equipment already available for this project and, if appropriate, identify location and pertinent capabilities. </w:t>
      </w:r>
    </w:p>
    <w:p w14:paraId="6B4C173B" w14:textId="6A4F7214" w:rsidR="005832E5" w:rsidRPr="0072031C" w:rsidRDefault="00FC53BD" w:rsidP="005832E5">
      <w:pPr>
        <w:rPr>
          <w:rFonts w:ascii="Times New Roman" w:hAnsi="Times New Roman" w:cs="Times New Roman"/>
          <w:color w:val="1F497D" w:themeColor="text2"/>
          <w:sz w:val="22"/>
          <w:szCs w:val="22"/>
        </w:rPr>
      </w:pPr>
      <w:r w:rsidRPr="0072031C">
        <w:rPr>
          <w:rFonts w:ascii="Times New Roman" w:hAnsi="Times New Roman" w:cs="Times New Roman"/>
          <w:color w:val="1F497D" w:themeColor="text2"/>
          <w:sz w:val="22"/>
          <w:szCs w:val="22"/>
        </w:rPr>
        <w:t xml:space="preserve"> </w:t>
      </w:r>
    </w:p>
    <w:sectPr w:rsidR="005832E5" w:rsidRPr="0072031C" w:rsidSect="000A14F6">
      <w:headerReference w:type="default" r:id="rId7"/>
      <w:footerReference w:type="default" r:id="rId8"/>
      <w:pgSz w:w="12240" w:h="15840"/>
      <w:pgMar w:top="1440" w:right="1800" w:bottom="1440" w:left="1800" w:header="540" w:footer="4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9A354" w14:textId="77777777" w:rsidR="00BC7EED" w:rsidRDefault="00BC7EED" w:rsidP="002E3FAD">
      <w:r>
        <w:separator/>
      </w:r>
    </w:p>
  </w:endnote>
  <w:endnote w:type="continuationSeparator" w:id="0">
    <w:p w14:paraId="7FD71A71" w14:textId="77777777" w:rsidR="00BC7EED" w:rsidRDefault="00BC7EED"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03A5" w14:textId="77777777" w:rsidR="000D2D3F" w:rsidRDefault="000D2D3F" w:rsidP="000A14F6">
    <w:pPr>
      <w:pStyle w:val="Footer"/>
      <w:tabs>
        <w:tab w:val="clear" w:pos="8640"/>
        <w:tab w:val="right" w:pos="9900"/>
      </w:tabs>
      <w:ind w:left="-1260"/>
      <w:rPr>
        <w:rFonts w:ascii="Times New Roman" w:hAnsi="Times New Roman" w:cs="Times New Roman"/>
        <w:sz w:val="20"/>
        <w:szCs w:val="20"/>
      </w:rPr>
    </w:pPr>
  </w:p>
  <w:p w14:paraId="79B70A97" w14:textId="00E41BCD" w:rsidR="000D2D3F" w:rsidRPr="0072031C" w:rsidRDefault="000D2D3F" w:rsidP="004E3808">
    <w:pPr>
      <w:pStyle w:val="Footer"/>
      <w:tabs>
        <w:tab w:val="clear" w:pos="8640"/>
        <w:tab w:val="right" w:pos="9900"/>
      </w:tabs>
      <w:ind w:left="-1260"/>
      <w:jc w:val="center"/>
      <w:rPr>
        <w:rFonts w:ascii="Times New Roman" w:hAnsi="Times New Roman" w:cs="Times New Roman"/>
        <w:color w:val="1F497D" w:themeColor="text2"/>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431E" w14:textId="77777777" w:rsidR="00BC7EED" w:rsidRDefault="00BC7EED" w:rsidP="002E3FAD">
      <w:r>
        <w:separator/>
      </w:r>
    </w:p>
  </w:footnote>
  <w:footnote w:type="continuationSeparator" w:id="0">
    <w:p w14:paraId="6BCED555" w14:textId="77777777" w:rsidR="00BC7EED" w:rsidRDefault="00BC7EED" w:rsidP="002E3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126E" w14:textId="45692E4E" w:rsidR="000D2D3F" w:rsidRPr="0072031C" w:rsidRDefault="000D2D3F" w:rsidP="002E3FAD">
    <w:pPr>
      <w:pStyle w:val="Header"/>
      <w:tabs>
        <w:tab w:val="clear" w:pos="8640"/>
        <w:tab w:val="right" w:pos="8910"/>
      </w:tabs>
      <w:ind w:left="-1260" w:right="-1260"/>
      <w:rPr>
        <w:rFonts w:ascii="Times New Roman" w:hAnsi="Times New Roman" w:cs="Times New Roman"/>
        <w:color w:val="1F497D" w:themeColor="text2"/>
        <w:sz w:val="20"/>
        <w:szCs w:val="20"/>
      </w:rPr>
    </w:pPr>
    <w:r w:rsidRPr="0072031C">
      <w:rPr>
        <w:rFonts w:ascii="Times New Roman" w:hAnsi="Times New Roman" w:cs="Times New Roman"/>
        <w:color w:val="1F497D" w:themeColor="text2"/>
        <w:sz w:val="20"/>
        <w:szCs w:val="20"/>
      </w:rPr>
      <w:t>L</w:t>
    </w:r>
    <w:r w:rsidR="008F241B">
      <w:rPr>
        <w:rFonts w:ascii="Times New Roman" w:hAnsi="Times New Roman" w:cs="Times New Roman"/>
        <w:color w:val="1F497D" w:themeColor="text2"/>
        <w:sz w:val="20"/>
        <w:szCs w:val="20"/>
      </w:rPr>
      <w:t>ast Updated: 6/21/16</w:t>
    </w:r>
    <w:r w:rsidRPr="0072031C">
      <w:rPr>
        <w:rFonts w:ascii="Times New Roman" w:hAnsi="Times New Roman" w:cs="Times New Roman"/>
        <w:color w:val="1F497D" w:themeColor="text2"/>
        <w:sz w:val="20"/>
        <w:szCs w:val="20"/>
      </w:rPr>
      <w:t xml:space="preserve"> </w:t>
    </w:r>
    <w:r w:rsidRPr="0072031C">
      <w:rPr>
        <w:rFonts w:ascii="Times New Roman" w:hAnsi="Times New Roman" w:cs="Times New Roman"/>
        <w:color w:val="1F497D" w:themeColor="text2"/>
        <w:sz w:val="20"/>
        <w:szCs w:val="20"/>
      </w:rPr>
      <w:tab/>
      <w:t xml:space="preserve">                                                             </w:t>
    </w:r>
    <w:r w:rsidR="009D049A" w:rsidRPr="0072031C">
      <w:rPr>
        <w:rFonts w:ascii="Times New Roman" w:hAnsi="Times New Roman" w:cs="Times New Roman"/>
        <w:color w:val="1F497D" w:themeColor="text2"/>
        <w:sz w:val="20"/>
        <w:szCs w:val="20"/>
      </w:rPr>
      <w:t xml:space="preserve">                              </w:t>
    </w:r>
    <w:r w:rsidRPr="0072031C">
      <w:rPr>
        <w:rFonts w:ascii="Times New Roman" w:hAnsi="Times New Roman" w:cs="Times New Roman"/>
        <w:color w:val="1F497D" w:themeColor="text2"/>
        <w:sz w:val="20"/>
        <w:szCs w:val="20"/>
      </w:rPr>
      <w:t>NIH Facilities, Equipment and Other Resources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B4"/>
    <w:rsid w:val="0003175C"/>
    <w:rsid w:val="000A14F6"/>
    <w:rsid w:val="000D2D3F"/>
    <w:rsid w:val="00137ABC"/>
    <w:rsid w:val="00141928"/>
    <w:rsid w:val="00187B8C"/>
    <w:rsid w:val="00190BB4"/>
    <w:rsid w:val="0019101E"/>
    <w:rsid w:val="001F3296"/>
    <w:rsid w:val="00204ACF"/>
    <w:rsid w:val="002126CD"/>
    <w:rsid w:val="00217A12"/>
    <w:rsid w:val="00224331"/>
    <w:rsid w:val="0028579E"/>
    <w:rsid w:val="002951BC"/>
    <w:rsid w:val="002E3FAD"/>
    <w:rsid w:val="003E6472"/>
    <w:rsid w:val="00440A70"/>
    <w:rsid w:val="004D56D6"/>
    <w:rsid w:val="004E3808"/>
    <w:rsid w:val="00532AEC"/>
    <w:rsid w:val="005832E5"/>
    <w:rsid w:val="005C7C69"/>
    <w:rsid w:val="00624A78"/>
    <w:rsid w:val="00656B18"/>
    <w:rsid w:val="006669BB"/>
    <w:rsid w:val="006835C4"/>
    <w:rsid w:val="0072031C"/>
    <w:rsid w:val="007235D6"/>
    <w:rsid w:val="007432A9"/>
    <w:rsid w:val="007F3C64"/>
    <w:rsid w:val="008123EA"/>
    <w:rsid w:val="008C4874"/>
    <w:rsid w:val="008D3727"/>
    <w:rsid w:val="008E790D"/>
    <w:rsid w:val="008F241B"/>
    <w:rsid w:val="009058A4"/>
    <w:rsid w:val="00986D90"/>
    <w:rsid w:val="009B41D7"/>
    <w:rsid w:val="009B4A8B"/>
    <w:rsid w:val="009D049A"/>
    <w:rsid w:val="00A07411"/>
    <w:rsid w:val="00A73CE6"/>
    <w:rsid w:val="00A75FC4"/>
    <w:rsid w:val="00A764DA"/>
    <w:rsid w:val="00AF7903"/>
    <w:rsid w:val="00B05704"/>
    <w:rsid w:val="00B11442"/>
    <w:rsid w:val="00B16EDC"/>
    <w:rsid w:val="00BA0390"/>
    <w:rsid w:val="00BB2E1A"/>
    <w:rsid w:val="00BB79B3"/>
    <w:rsid w:val="00BC7EED"/>
    <w:rsid w:val="00C74EAB"/>
    <w:rsid w:val="00D5189D"/>
    <w:rsid w:val="00DA0BF8"/>
    <w:rsid w:val="00DE6A87"/>
    <w:rsid w:val="00E3025C"/>
    <w:rsid w:val="00E667E3"/>
    <w:rsid w:val="00EC4922"/>
    <w:rsid w:val="00EE3C19"/>
    <w:rsid w:val="00FA011E"/>
    <w:rsid w:val="00FC53BD"/>
    <w:rsid w:val="00FC5B87"/>
    <w:rsid w:val="00FF61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A07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rants.nih.gov/grants/new_investigator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2192</Characters>
  <Application>Microsoft Macintosh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Phillips</dc:creator>
  <cp:keywords/>
  <dc:description/>
  <cp:lastModifiedBy>Wayne Phillips</cp:lastModifiedBy>
  <cp:revision>2</cp:revision>
  <dcterms:created xsi:type="dcterms:W3CDTF">2018-03-11T05:21:00Z</dcterms:created>
  <dcterms:modified xsi:type="dcterms:W3CDTF">2018-03-11T05:21:00Z</dcterms:modified>
  <cp:category/>
</cp:coreProperties>
</file>